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81" w:rsidRDefault="00316C81" w:rsidP="00316C8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6C81" w:rsidRPr="001652F6" w:rsidTr="00547EF3">
        <w:tc>
          <w:tcPr>
            <w:tcW w:w="3114" w:type="dxa"/>
          </w:tcPr>
          <w:p w:rsidR="00316C81" w:rsidRPr="0040209D" w:rsidRDefault="00316C81" w:rsidP="005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16C81" w:rsidRDefault="00316C81" w:rsidP="005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Методическое объединение гуманитарного цикла</w:t>
            </w:r>
          </w:p>
          <w:p w:rsidR="00316C81" w:rsidRPr="008944ED" w:rsidRDefault="00316C81" w:rsidP="005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 Голубева Г.В.</w:t>
            </w:r>
          </w:p>
          <w:p w:rsidR="00316C81" w:rsidRDefault="00316C81" w:rsidP="00547E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316C81" w:rsidRPr="0040209D" w:rsidRDefault="00316C81" w:rsidP="00547E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 августа 2023 г.</w:t>
            </w:r>
          </w:p>
        </w:tc>
        <w:tc>
          <w:tcPr>
            <w:tcW w:w="3115" w:type="dxa"/>
          </w:tcPr>
          <w:p w:rsidR="00316C81" w:rsidRPr="0040209D" w:rsidRDefault="00316C81" w:rsidP="005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16C81" w:rsidRPr="008944ED" w:rsidRDefault="00316C81" w:rsidP="005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социальный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педагог</w:t>
            </w:r>
          </w:p>
          <w:p w:rsidR="00316C81" w:rsidRDefault="00316C81" w:rsidP="00547E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16C81" w:rsidRPr="008944ED" w:rsidRDefault="00316C81" w:rsidP="00547E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Выборнова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Е.Г.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316C81" w:rsidRPr="0040209D" w:rsidRDefault="00316C81" w:rsidP="00547E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6C81" w:rsidRDefault="00316C81" w:rsidP="005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16C81" w:rsidRPr="008944ED" w:rsidRDefault="00316C81" w:rsidP="005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"Карлинская средняя школа"</w:t>
            </w:r>
          </w:p>
          <w:p w:rsidR="00316C81" w:rsidRDefault="00316C81" w:rsidP="00547E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16C81" w:rsidRPr="008944ED" w:rsidRDefault="00316C81" w:rsidP="00547E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Тимохина Л.В.</w:t>
            </w:r>
          </w:p>
          <w:p w:rsidR="00316C81" w:rsidRPr="0040209D" w:rsidRDefault="00316C81" w:rsidP="00547E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____/ОД от 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__.2023 г.</w:t>
            </w:r>
          </w:p>
        </w:tc>
      </w:tr>
    </w:tbl>
    <w:p w:rsidR="00316C81" w:rsidRPr="00B30114" w:rsidRDefault="00316C81" w:rsidP="00316C81">
      <w:pPr>
        <w:spacing w:after="0"/>
        <w:ind w:left="120"/>
      </w:pPr>
    </w:p>
    <w:p w:rsidR="00316C81" w:rsidRPr="00A559CB" w:rsidRDefault="00316C81" w:rsidP="00316C81">
      <w:pPr>
        <w:spacing w:after="0"/>
        <w:ind w:left="120"/>
      </w:pPr>
      <w:r w:rsidRPr="00A559CB">
        <w:rPr>
          <w:rFonts w:ascii="Times New Roman" w:hAnsi="Times New Roman"/>
          <w:color w:val="000000"/>
          <w:sz w:val="28"/>
        </w:rPr>
        <w:t>‌</w:t>
      </w:r>
    </w:p>
    <w:p w:rsidR="00316C81" w:rsidRDefault="00316C81" w:rsidP="00316C81">
      <w:pPr>
        <w:spacing w:after="0"/>
        <w:ind w:left="120"/>
      </w:pPr>
    </w:p>
    <w:p w:rsidR="00781CF0" w:rsidRDefault="00781CF0" w:rsidP="00316C81">
      <w:pPr>
        <w:spacing w:after="0"/>
        <w:ind w:left="120"/>
      </w:pPr>
    </w:p>
    <w:p w:rsidR="00781CF0" w:rsidRDefault="00781CF0" w:rsidP="00316C81">
      <w:pPr>
        <w:spacing w:after="0"/>
        <w:ind w:left="120"/>
      </w:pPr>
    </w:p>
    <w:p w:rsidR="00781CF0" w:rsidRDefault="00781CF0" w:rsidP="00316C81">
      <w:pPr>
        <w:spacing w:after="0"/>
        <w:ind w:left="120"/>
      </w:pPr>
    </w:p>
    <w:p w:rsidR="00781CF0" w:rsidRPr="00A559CB" w:rsidRDefault="00781CF0" w:rsidP="00316C81">
      <w:pPr>
        <w:spacing w:after="0"/>
        <w:ind w:left="120"/>
      </w:pPr>
    </w:p>
    <w:p w:rsidR="00316C81" w:rsidRPr="00A559CB" w:rsidRDefault="00316C81" w:rsidP="00316C81">
      <w:pPr>
        <w:spacing w:after="0"/>
        <w:ind w:left="120"/>
      </w:pPr>
    </w:p>
    <w:p w:rsidR="00316C81" w:rsidRPr="00A559CB" w:rsidRDefault="00316C81" w:rsidP="00316C81">
      <w:pPr>
        <w:spacing w:after="0"/>
        <w:ind w:left="120"/>
      </w:pPr>
    </w:p>
    <w:p w:rsidR="00316C81" w:rsidRPr="001652F6" w:rsidRDefault="00316C81" w:rsidP="00316C8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9CB">
        <w:rPr>
          <w:rFonts w:ascii="Times New Roman" w:hAnsi="Times New Roman"/>
          <w:b/>
          <w:color w:val="000000"/>
          <w:sz w:val="28"/>
        </w:rPr>
        <w:t xml:space="preserve"> </w:t>
      </w:r>
      <w:r w:rsidRPr="001652F6">
        <w:rPr>
          <w:rFonts w:ascii="Times New Roman" w:hAnsi="Times New Roman" w:cs="Times New Roman"/>
          <w:b/>
          <w:color w:val="000000"/>
          <w:sz w:val="32"/>
          <w:szCs w:val="32"/>
        </w:rPr>
        <w:t>ПРОГРАММА</w:t>
      </w:r>
      <w:r w:rsidRPr="001652F6"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</w:t>
      </w:r>
    </w:p>
    <w:p w:rsidR="00316C81" w:rsidRPr="00A559CB" w:rsidRDefault="00316C81" w:rsidP="00316C8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«Страницы истории </w:t>
      </w:r>
      <w:r w:rsidRPr="00A559CB">
        <w:rPr>
          <w:rFonts w:ascii="Times New Roman" w:hAnsi="Times New Roman"/>
          <w:b/>
          <w:color w:val="000000"/>
          <w:sz w:val="28"/>
        </w:rPr>
        <w:t>»</w:t>
      </w:r>
    </w:p>
    <w:p w:rsidR="00316C81" w:rsidRPr="00A559CB" w:rsidRDefault="00316C81" w:rsidP="00316C8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11 класса</w:t>
      </w:r>
    </w:p>
    <w:p w:rsidR="00316C81" w:rsidRPr="00A559CB" w:rsidRDefault="00316C81" w:rsidP="00316C81">
      <w:pPr>
        <w:spacing w:after="0"/>
        <w:ind w:left="120"/>
        <w:jc w:val="center"/>
      </w:pPr>
    </w:p>
    <w:p w:rsidR="00316C81" w:rsidRPr="00A559CB" w:rsidRDefault="00316C81" w:rsidP="00316C81">
      <w:pPr>
        <w:spacing w:after="0"/>
        <w:ind w:left="120"/>
        <w:jc w:val="center"/>
      </w:pPr>
    </w:p>
    <w:p w:rsidR="00316C81" w:rsidRPr="00A559CB" w:rsidRDefault="00316C81" w:rsidP="00316C81">
      <w:pPr>
        <w:spacing w:after="0"/>
        <w:ind w:left="120"/>
        <w:jc w:val="center"/>
      </w:pPr>
    </w:p>
    <w:p w:rsidR="00316C81" w:rsidRPr="00A559CB" w:rsidRDefault="00316C81" w:rsidP="00316C81">
      <w:pPr>
        <w:spacing w:after="0"/>
        <w:ind w:left="120"/>
        <w:jc w:val="center"/>
      </w:pPr>
    </w:p>
    <w:p w:rsidR="00316C81" w:rsidRPr="00A559CB" w:rsidRDefault="00316C81" w:rsidP="00316C81">
      <w:pPr>
        <w:spacing w:after="0"/>
        <w:ind w:left="120"/>
        <w:jc w:val="center"/>
      </w:pPr>
    </w:p>
    <w:p w:rsidR="00316C81" w:rsidRPr="00A559CB" w:rsidRDefault="00316C81" w:rsidP="00316C81">
      <w:pPr>
        <w:spacing w:after="0"/>
        <w:ind w:left="120"/>
        <w:jc w:val="center"/>
      </w:pPr>
    </w:p>
    <w:p w:rsidR="00316C81" w:rsidRDefault="00316C81" w:rsidP="00316C81">
      <w:pPr>
        <w:spacing w:after="0"/>
        <w:ind w:left="120"/>
        <w:jc w:val="center"/>
      </w:pPr>
    </w:p>
    <w:p w:rsidR="00781CF0" w:rsidRDefault="00781CF0" w:rsidP="00316C81">
      <w:pPr>
        <w:spacing w:after="0"/>
        <w:ind w:left="120"/>
        <w:jc w:val="center"/>
      </w:pPr>
    </w:p>
    <w:p w:rsidR="00781CF0" w:rsidRDefault="00781CF0" w:rsidP="00316C81">
      <w:pPr>
        <w:spacing w:after="0"/>
        <w:ind w:left="120"/>
        <w:jc w:val="center"/>
      </w:pPr>
    </w:p>
    <w:p w:rsidR="00781CF0" w:rsidRDefault="00781CF0" w:rsidP="00316C81">
      <w:pPr>
        <w:spacing w:after="0"/>
        <w:ind w:left="120"/>
        <w:jc w:val="center"/>
      </w:pPr>
    </w:p>
    <w:p w:rsidR="00781CF0" w:rsidRDefault="00781CF0" w:rsidP="00316C81">
      <w:pPr>
        <w:spacing w:after="0"/>
        <w:ind w:left="120"/>
        <w:jc w:val="center"/>
      </w:pPr>
    </w:p>
    <w:p w:rsidR="00781CF0" w:rsidRPr="00A559CB" w:rsidRDefault="00781CF0" w:rsidP="00316C81">
      <w:pPr>
        <w:spacing w:after="0"/>
        <w:ind w:left="120"/>
        <w:jc w:val="center"/>
      </w:pPr>
      <w:bookmarkStart w:id="0" w:name="_GoBack"/>
      <w:bookmarkEnd w:id="0"/>
    </w:p>
    <w:p w:rsidR="00316C81" w:rsidRPr="00A559CB" w:rsidRDefault="00316C81" w:rsidP="00316C81">
      <w:pPr>
        <w:spacing w:after="0"/>
        <w:ind w:left="120"/>
        <w:jc w:val="center"/>
      </w:pPr>
    </w:p>
    <w:p w:rsidR="00316C81" w:rsidRPr="00A559CB" w:rsidRDefault="00316C81" w:rsidP="00316C81">
      <w:pPr>
        <w:spacing w:after="0"/>
        <w:ind w:left="120"/>
        <w:jc w:val="center"/>
      </w:pPr>
    </w:p>
    <w:p w:rsidR="00316C81" w:rsidRPr="00A559CB" w:rsidRDefault="00316C81" w:rsidP="00316C81">
      <w:pPr>
        <w:spacing w:after="0"/>
        <w:ind w:left="120"/>
        <w:jc w:val="center"/>
      </w:pPr>
      <w:r w:rsidRPr="00A559CB">
        <w:rPr>
          <w:rFonts w:ascii="Times New Roman" w:hAnsi="Times New Roman"/>
          <w:color w:val="000000"/>
          <w:sz w:val="28"/>
        </w:rPr>
        <w:t>​</w:t>
      </w:r>
      <w:bookmarkStart w:id="1" w:name="f4f51048-cb84-4c82-af6a-284ffbd4033b"/>
      <w:r w:rsidRPr="00A559CB">
        <w:rPr>
          <w:rFonts w:ascii="Times New Roman" w:hAnsi="Times New Roman"/>
          <w:b/>
          <w:color w:val="000000"/>
          <w:sz w:val="28"/>
        </w:rPr>
        <w:t>Ульяновск</w:t>
      </w:r>
      <w:bookmarkEnd w:id="1"/>
      <w:r w:rsidRPr="00A559C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0607e6f3-e82e-49a9-b315-c957a5fafe42"/>
      <w:r w:rsidRPr="00A559CB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A559CB">
        <w:rPr>
          <w:rFonts w:ascii="Times New Roman" w:hAnsi="Times New Roman"/>
          <w:b/>
          <w:color w:val="000000"/>
          <w:sz w:val="28"/>
        </w:rPr>
        <w:t>‌</w:t>
      </w:r>
      <w:r w:rsidRPr="00A559CB">
        <w:rPr>
          <w:rFonts w:ascii="Times New Roman" w:hAnsi="Times New Roman"/>
          <w:color w:val="000000"/>
          <w:sz w:val="28"/>
        </w:rPr>
        <w:t>​</w:t>
      </w:r>
    </w:p>
    <w:p w:rsidR="00316C81" w:rsidRPr="00A559CB" w:rsidRDefault="00316C81" w:rsidP="00316C81">
      <w:pPr>
        <w:spacing w:after="0"/>
        <w:ind w:left="120"/>
      </w:pPr>
    </w:p>
    <w:p w:rsidR="00316C81" w:rsidRPr="00A559CB" w:rsidRDefault="00316C81" w:rsidP="00316C81">
      <w:pPr>
        <w:sectPr w:rsidR="00316C81" w:rsidRPr="00A559CB">
          <w:pgSz w:w="11906" w:h="16383"/>
          <w:pgMar w:top="1134" w:right="850" w:bottom="1134" w:left="1701" w:header="720" w:footer="720" w:gutter="0"/>
          <w:cols w:space="720"/>
        </w:sectPr>
      </w:pPr>
    </w:p>
    <w:p w:rsidR="00316C81" w:rsidRDefault="00316C81" w:rsidP="00D37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6C81" w:rsidRDefault="00316C81" w:rsidP="00D37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7A6" w:rsidRDefault="0006709B" w:rsidP="00D37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709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377A6" w:rsidRDefault="00D377A6" w:rsidP="00D37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6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  <w:r w:rsidRPr="00D377A6">
        <w:rPr>
          <w:rFonts w:ascii="Times New Roman" w:hAnsi="Times New Roman" w:cs="Times New Roman"/>
          <w:sz w:val="24"/>
          <w:szCs w:val="24"/>
        </w:rPr>
        <w:t xml:space="preserve"> </w:t>
      </w:r>
      <w:r w:rsidRPr="00E60A8E">
        <w:rPr>
          <w:rFonts w:ascii="Times New Roman" w:hAnsi="Times New Roman" w:cs="Times New Roman"/>
          <w:b/>
          <w:sz w:val="24"/>
          <w:szCs w:val="24"/>
        </w:rPr>
        <w:t>курса «Страницы истории»</w:t>
      </w:r>
    </w:p>
    <w:p w:rsidR="0006709B" w:rsidRPr="004D43B5" w:rsidRDefault="0006709B" w:rsidP="00D37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6465">
        <w:rPr>
          <w:rStyle w:val="FontStyle22"/>
          <w:sz w:val="24"/>
          <w:szCs w:val="24"/>
        </w:rPr>
        <w:t>Программа к</w:t>
      </w:r>
      <w:r>
        <w:rPr>
          <w:rStyle w:val="FontStyle22"/>
          <w:sz w:val="24"/>
          <w:szCs w:val="24"/>
        </w:rPr>
        <w:t>урса внеурочной деятельности «Страницы истории</w:t>
      </w:r>
      <w:r w:rsidRPr="00B66465">
        <w:rPr>
          <w:rStyle w:val="FontStyle22"/>
          <w:sz w:val="24"/>
          <w:szCs w:val="24"/>
        </w:rPr>
        <w:t>» составлена в соответствии с Федеральным государственн</w:t>
      </w:r>
      <w:r w:rsidR="001F5AA3">
        <w:rPr>
          <w:rStyle w:val="FontStyle22"/>
          <w:sz w:val="24"/>
          <w:szCs w:val="24"/>
        </w:rPr>
        <w:t>ым образовательным стандартом среднего</w:t>
      </w:r>
      <w:r w:rsidRPr="00B66465">
        <w:rPr>
          <w:rStyle w:val="FontStyle22"/>
          <w:sz w:val="24"/>
          <w:szCs w:val="24"/>
        </w:rPr>
        <w:t xml:space="preserve"> общего образования. Курс предн</w:t>
      </w:r>
      <w:r w:rsidR="001F5AA3">
        <w:rPr>
          <w:rStyle w:val="FontStyle22"/>
          <w:sz w:val="24"/>
          <w:szCs w:val="24"/>
        </w:rPr>
        <w:t>азначен для работы с учениками 11</w:t>
      </w:r>
      <w:r w:rsidRPr="00B66465">
        <w:rPr>
          <w:rStyle w:val="FontStyle22"/>
          <w:sz w:val="24"/>
          <w:szCs w:val="24"/>
        </w:rPr>
        <w:t xml:space="preserve"> класса в рамках духовно-нравственного направления </w:t>
      </w:r>
      <w:r w:rsidRPr="00D377A6">
        <w:rPr>
          <w:rStyle w:val="FontStyle22"/>
          <w:sz w:val="24"/>
          <w:szCs w:val="24"/>
        </w:rPr>
        <w:t xml:space="preserve">внеурочной деятельности и направлен на усвоение ими гуманистических, правовых, демократических ценностей российского общества, воспитание патриотизма и ответственности перед своей Родиной. </w:t>
      </w:r>
      <w:r w:rsidR="00F71EEE" w:rsidRPr="00D377A6">
        <w:rPr>
          <w:rStyle w:val="FontStyle22"/>
          <w:sz w:val="24"/>
          <w:szCs w:val="24"/>
        </w:rPr>
        <w:t xml:space="preserve">Программа «Страницы истории» </w:t>
      </w:r>
      <w:r w:rsidRPr="00D37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призвана осуществлять гражданско-патриотическое воспитание школьников, направлена на развитие личности, обладающей духовно-нравственными качествами, формирование учебно-</w:t>
      </w:r>
      <w:r w:rsidRPr="004D4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исследовательских навыков, стимуляцию детского и юношеского творчества, познавательной активности школьников. </w:t>
      </w:r>
    </w:p>
    <w:p w:rsidR="0006709B" w:rsidRDefault="004D43B5" w:rsidP="004D43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Стимулирование познавательного интереса к предмету достигается как включением в содержание занимательных фактов, так и путем вовлечения учащихся в активную познавательную деятельность, в ходе которой они не только получают возможности для самореализации, но и отрабатывают необходимые предметные и обще-учебные умения. К ним, прежде всего относятся способность самостоятельно добывать и анализировать информацию, оценивать события и явления с точки зрения их исторической обусловленности, составлять и аргументировано отстаивать собственное мнение по проблемам исторического развития.</w:t>
      </w:r>
    </w:p>
    <w:p w:rsidR="001F5AA3" w:rsidRPr="001F5AA3" w:rsidRDefault="001F5AA3" w:rsidP="004D43B5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1F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 </w:t>
      </w:r>
      <w:r w:rsidRPr="001F5A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 ощущается необходимость познания культуры своего народа с целью возрождения духовности, изучения прошлого и настоящего малой родины для формирования истинного гражданина и патриота.</w:t>
      </w:r>
      <w:r w:rsidRPr="001F5A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В этом </w:t>
      </w:r>
      <w:r w:rsidRPr="001F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заключается</w:t>
      </w:r>
      <w:r w:rsidRPr="001F5A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актуальност</w:t>
      </w:r>
      <w:r w:rsidRPr="001F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данной программы.</w:t>
      </w:r>
    </w:p>
    <w:p w:rsidR="004D43B5" w:rsidRPr="001F5AA3" w:rsidRDefault="004D43B5" w:rsidP="004D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EEE" w:rsidRPr="001F5AA3" w:rsidRDefault="00F71EEE" w:rsidP="00D3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A3">
        <w:rPr>
          <w:rFonts w:ascii="Times New Roman" w:hAnsi="Times New Roman" w:cs="Times New Roman"/>
          <w:b/>
          <w:sz w:val="24"/>
          <w:szCs w:val="24"/>
        </w:rPr>
        <w:t>Цели и задачи курса «Страницы истории»</w:t>
      </w:r>
      <w:r w:rsidR="00512872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1F5AA3" w:rsidRPr="001F5AA3" w:rsidRDefault="001F5AA3" w:rsidP="001F5A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A3">
        <w:rPr>
          <w:rFonts w:ascii="Times New Roman" w:hAnsi="Times New Roman" w:cs="Times New Roman"/>
          <w:b/>
          <w:sz w:val="24"/>
          <w:szCs w:val="24"/>
        </w:rPr>
        <w:t>Цели курса внеурочной деятельности «Страницы истории»:</w:t>
      </w:r>
    </w:p>
    <w:p w:rsidR="001F5AA3" w:rsidRDefault="001F5AA3" w:rsidP="001F5A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AA3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</w:t>
      </w:r>
      <w:r w:rsidRPr="0074720B">
        <w:rPr>
          <w:rFonts w:ascii="Times New Roman" w:hAnsi="Times New Roman" w:cs="Times New Roman"/>
          <w:sz w:val="24"/>
          <w:szCs w:val="24"/>
        </w:rPr>
        <w:t>, религиозных, этно-национальных традиций, нра</w:t>
      </w:r>
      <w:r>
        <w:rPr>
          <w:rFonts w:ascii="Times New Roman" w:hAnsi="Times New Roman" w:cs="Times New Roman"/>
          <w:sz w:val="24"/>
          <w:szCs w:val="24"/>
        </w:rPr>
        <w:t>вственных и социальных установок.</w:t>
      </w:r>
    </w:p>
    <w:p w:rsidR="001F5AA3" w:rsidRPr="001F5AA3" w:rsidRDefault="001F5AA3" w:rsidP="001F5AA3">
      <w:pPr>
        <w:spacing w:after="0" w:line="240" w:lineRule="auto"/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</w:pPr>
      <w:r w:rsidRPr="001F5AA3">
        <w:rPr>
          <w:rStyle w:val="c18"/>
          <w:rFonts w:ascii="Times New Roman" w:hAnsi="Times New Roman" w:cs="Times New Roman"/>
          <w:bCs/>
          <w:iCs/>
          <w:color w:val="000000"/>
          <w:sz w:val="24"/>
          <w:szCs w:val="24"/>
        </w:rPr>
        <w:t>воспитание</w:t>
      </w:r>
      <w:r w:rsidRPr="001F5AA3">
        <w:rPr>
          <w:rStyle w:val="c31"/>
          <w:rFonts w:ascii="Times New Roman" w:hAnsi="Times New Roman" w:cs="Times New Roman"/>
          <w:iCs/>
          <w:color w:val="000000"/>
          <w:sz w:val="24"/>
          <w:szCs w:val="24"/>
        </w:rPr>
        <w:t> н</w:t>
      </w:r>
      <w:r w:rsidRPr="001F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равственно здоровой, культурной, свободной и ответственной личности гражданина </w:t>
      </w:r>
      <w:r w:rsidRPr="001F5AA3"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  <w:t>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</w:t>
      </w:r>
    </w:p>
    <w:p w:rsidR="001F5AA3" w:rsidRDefault="001F5AA3" w:rsidP="001F5AA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F5AA3" w:rsidRPr="0074720B" w:rsidRDefault="001F5AA3" w:rsidP="001F5AA3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4720B">
        <w:rPr>
          <w:b/>
          <w:bCs/>
          <w:color w:val="000000"/>
        </w:rPr>
        <w:t>Задачи:</w:t>
      </w:r>
      <w:r w:rsidRPr="0074720B">
        <w:rPr>
          <w:color w:val="000000"/>
          <w:shd w:val="clear" w:color="auto" w:fill="FFFFFF"/>
        </w:rPr>
        <w:t xml:space="preserve"> </w:t>
      </w:r>
    </w:p>
    <w:p w:rsidR="001F5AA3" w:rsidRDefault="001F5AA3" w:rsidP="001F5AA3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74720B">
        <w:rPr>
          <w:color w:val="000000"/>
          <w:shd w:val="clear" w:color="auto" w:fill="FFFFFF"/>
        </w:rPr>
        <w:t xml:space="preserve">формирование у молодого поколения исторических </w:t>
      </w:r>
      <w:r>
        <w:rPr>
          <w:color w:val="000000"/>
          <w:shd w:val="clear" w:color="auto" w:fill="FFFFFF"/>
        </w:rPr>
        <w:t xml:space="preserve">и духовно-нравственных </w:t>
      </w:r>
      <w:r w:rsidRPr="0074720B">
        <w:rPr>
          <w:color w:val="000000"/>
          <w:shd w:val="clear" w:color="auto" w:fill="FFFFFF"/>
        </w:rPr>
        <w:t>ориентиров самоидентификации в современном мире, гражданской идентичности личности;</w:t>
      </w:r>
    </w:p>
    <w:p w:rsidR="001F5AA3" w:rsidRPr="001F5AA3" w:rsidRDefault="001F5AA3" w:rsidP="001F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</w:t>
      </w:r>
    </w:p>
    <w:p w:rsidR="001F5AA3" w:rsidRDefault="001F5AA3" w:rsidP="001F5A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47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учащихся в духе уважения к истории своего Отечества через уважение к ее культурному богатству</w:t>
      </w:r>
    </w:p>
    <w:p w:rsidR="001F5AA3" w:rsidRPr="00E60A8E" w:rsidRDefault="001F5AA3" w:rsidP="001F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D3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необходимых материальных и правовых норм поведения, осознание себя как части правового государства, формирование умений и потребн</w:t>
      </w:r>
      <w:r w:rsidRPr="00E6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сохранять культурные </w:t>
      </w:r>
      <w:r w:rsidRPr="00D3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богатства родного края.</w:t>
      </w:r>
    </w:p>
    <w:p w:rsidR="001F5AA3" w:rsidRPr="0074720B" w:rsidRDefault="001F5AA3" w:rsidP="001F5A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60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гордости за героическое прошлое своей Родины и уважения к  культуре своей страны и толерантного отношения к культуре и традициям народов мира</w:t>
      </w:r>
    </w:p>
    <w:p w:rsidR="001F5AA3" w:rsidRPr="0074720B" w:rsidRDefault="001F5AA3" w:rsidP="001F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747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у школьников умения работать с различными видами источников.</w:t>
      </w:r>
    </w:p>
    <w:p w:rsidR="001F5AA3" w:rsidRPr="0074720B" w:rsidRDefault="001F5AA3" w:rsidP="001F5A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</w:t>
      </w:r>
      <w:r w:rsidRPr="00747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своение интегративной системы знания об истории России во всемирно-историческом процессе</w:t>
      </w:r>
    </w:p>
    <w:p w:rsidR="00D377A6" w:rsidRPr="00E60A8E" w:rsidRDefault="00D377A6" w:rsidP="001F5AA3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E60A8E">
        <w:rPr>
          <w:color w:val="000000"/>
        </w:rPr>
        <w:t>.</w:t>
      </w:r>
    </w:p>
    <w:p w:rsidR="00D377A6" w:rsidRPr="00E60A8E" w:rsidRDefault="00D377A6" w:rsidP="00D3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8E">
        <w:rPr>
          <w:rFonts w:ascii="Times New Roman" w:hAnsi="Times New Roman" w:cs="Times New Roman"/>
          <w:b/>
          <w:sz w:val="24"/>
          <w:szCs w:val="24"/>
        </w:rPr>
        <w:t>Специфика внеурочного курса</w:t>
      </w:r>
    </w:p>
    <w:p w:rsidR="00E60A8E" w:rsidRPr="00E60A8E" w:rsidRDefault="00E60A8E" w:rsidP="00E60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«Страницы истории»</w:t>
      </w:r>
      <w:r w:rsidRPr="00BA1B9A">
        <w:rPr>
          <w:rFonts w:ascii="Times New Roman" w:hAnsi="Times New Roman" w:cs="Times New Roman"/>
          <w:sz w:val="24"/>
          <w:szCs w:val="24"/>
        </w:rPr>
        <w:t xml:space="preserve"> является дополнением к программе духовно-нравственного развития и воспитания обучающихся с учетом воспитательной, учебной, внеучебной, социально значимой деятельности обучающихся, основанной на системе духовных идеалов, моральных </w:t>
      </w:r>
      <w:r w:rsidRPr="00BA1B9A">
        <w:rPr>
          <w:rFonts w:ascii="Times New Roman" w:hAnsi="Times New Roman" w:cs="Times New Roman"/>
          <w:sz w:val="24"/>
          <w:szCs w:val="24"/>
        </w:rPr>
        <w:lastRenderedPageBreak/>
        <w:t>приоритетов, реализуемого в совместной деятельности школы, семьи и других объектов общественной</w:t>
      </w:r>
      <w:r w:rsidRPr="00725F3B">
        <w:rPr>
          <w:rFonts w:ascii="Times New Roman" w:hAnsi="Times New Roman" w:cs="Times New Roman"/>
          <w:sz w:val="24"/>
          <w:szCs w:val="24"/>
        </w:rPr>
        <w:t xml:space="preserve"> жизни. Программа направлена на системный подход к формированию гражданской </w:t>
      </w:r>
      <w:r w:rsidRPr="00E60A8E">
        <w:rPr>
          <w:rFonts w:ascii="Times New Roman" w:hAnsi="Times New Roman" w:cs="Times New Roman"/>
          <w:sz w:val="24"/>
          <w:szCs w:val="24"/>
        </w:rPr>
        <w:t>позиции школьника, создание условий для его самопознания и самовоспитания</w:t>
      </w:r>
    </w:p>
    <w:p w:rsidR="00E60A8E" w:rsidRPr="00E60A8E" w:rsidRDefault="00E60A8E" w:rsidP="00E60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A8E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предполагает ее интеграцию с предметами гуманитарного цикла основной образовательной программы основного общего образования, а также программами курсов внеурочной деятельности общекультурного и духовно-нравственного </w:t>
      </w:r>
      <w:proofErr w:type="gramStart"/>
      <w:r w:rsidRPr="00E60A8E">
        <w:rPr>
          <w:rFonts w:ascii="Times New Roman" w:hAnsi="Times New Roman" w:cs="Times New Roman"/>
          <w:sz w:val="24"/>
          <w:szCs w:val="24"/>
        </w:rPr>
        <w:t>направлений,.</w:t>
      </w:r>
      <w:proofErr w:type="gramEnd"/>
    </w:p>
    <w:p w:rsidR="00E60A8E" w:rsidRPr="00E60A8E" w:rsidRDefault="00E60A8E" w:rsidP="00E6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7A6" w:rsidRPr="00E60A8E" w:rsidRDefault="00D377A6" w:rsidP="00D37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8E">
        <w:rPr>
          <w:rFonts w:ascii="Times New Roman" w:hAnsi="Times New Roman" w:cs="Times New Roman"/>
          <w:b/>
          <w:sz w:val="24"/>
          <w:szCs w:val="24"/>
        </w:rPr>
        <w:t xml:space="preserve">Описание места </w:t>
      </w:r>
      <w:r w:rsidR="00E60A8E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E60A8E">
        <w:rPr>
          <w:rFonts w:ascii="Times New Roman" w:hAnsi="Times New Roman" w:cs="Times New Roman"/>
          <w:b/>
          <w:sz w:val="24"/>
          <w:szCs w:val="24"/>
        </w:rPr>
        <w:t>ВУД в учебном плане. Количество часов.</w:t>
      </w:r>
    </w:p>
    <w:p w:rsidR="00D377A6" w:rsidRDefault="00E60A8E" w:rsidP="004D43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3B5">
        <w:rPr>
          <w:rFonts w:ascii="Times New Roman" w:hAnsi="Times New Roman" w:cs="Times New Roman"/>
          <w:sz w:val="24"/>
          <w:szCs w:val="24"/>
        </w:rPr>
        <w:t>В соотв</w:t>
      </w:r>
      <w:r w:rsidR="00316C81">
        <w:rPr>
          <w:rFonts w:ascii="Times New Roman" w:hAnsi="Times New Roman" w:cs="Times New Roman"/>
          <w:sz w:val="24"/>
          <w:szCs w:val="24"/>
        </w:rPr>
        <w:t xml:space="preserve">етствии с учебным планом МБОУ «Карлинская средняя </w:t>
      </w:r>
      <w:proofErr w:type="gramStart"/>
      <w:r w:rsidR="00316C81">
        <w:rPr>
          <w:rFonts w:ascii="Times New Roman" w:hAnsi="Times New Roman" w:cs="Times New Roman"/>
          <w:sz w:val="24"/>
          <w:szCs w:val="24"/>
        </w:rPr>
        <w:t xml:space="preserve">школа» </w:t>
      </w:r>
      <w:r w:rsidR="0051287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12872">
        <w:rPr>
          <w:rFonts w:ascii="Times New Roman" w:hAnsi="Times New Roman" w:cs="Times New Roman"/>
          <w:sz w:val="24"/>
          <w:szCs w:val="24"/>
        </w:rPr>
        <w:t xml:space="preserve"> 11</w:t>
      </w:r>
      <w:r w:rsidRPr="004D43B5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4D43B5" w:rsidRPr="004D43B5">
        <w:rPr>
          <w:rFonts w:ascii="Times New Roman" w:hAnsi="Times New Roman" w:cs="Times New Roman"/>
          <w:sz w:val="24"/>
          <w:szCs w:val="24"/>
        </w:rPr>
        <w:t xml:space="preserve"> п</w:t>
      </w:r>
      <w:r w:rsidR="00D377A6" w:rsidRPr="004D43B5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="00512872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34 часа в год – 11</w:t>
      </w:r>
      <w:r w:rsidR="00D377A6" w:rsidRPr="004D43B5">
        <w:rPr>
          <w:rFonts w:ascii="Times New Roman" w:eastAsia="Times New Roman" w:hAnsi="Times New Roman" w:cs="Times New Roman"/>
          <w:sz w:val="24"/>
          <w:szCs w:val="24"/>
        </w:rPr>
        <w:t xml:space="preserve"> класс, с проведением занятий 1 раз в неделю, продолжительность занятия 40 минут. Содержание программы отвечает требованию к организации внеурочной деятельности. </w:t>
      </w:r>
    </w:p>
    <w:p w:rsidR="008E628B" w:rsidRPr="004D43B5" w:rsidRDefault="008E628B" w:rsidP="004D43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совпадем планируемых дат проведения с календарными праздниками (8 марта) количество часов – 33 часа. Программа будет реализована полностью. </w:t>
      </w:r>
    </w:p>
    <w:p w:rsidR="00D377A6" w:rsidRPr="00D377A6" w:rsidRDefault="00D377A6" w:rsidP="004D43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7A6" w:rsidRPr="004D43B5" w:rsidRDefault="00D377A6" w:rsidP="004D4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B5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EF5771" w:rsidRPr="00EF5771" w:rsidRDefault="00D377A6" w:rsidP="00EF5771">
      <w:pPr>
        <w:spacing w:after="0"/>
        <w:jc w:val="both"/>
        <w:rPr>
          <w:color w:val="000000"/>
          <w:sz w:val="21"/>
          <w:szCs w:val="21"/>
          <w:shd w:val="clear" w:color="auto" w:fill="FFFFFF"/>
        </w:rPr>
      </w:pPr>
      <w:r w:rsidRPr="00725F3B">
        <w:rPr>
          <w:rFonts w:ascii="OpenSans" w:hAnsi="OpenSans"/>
          <w:bCs/>
          <w:color w:val="000000"/>
          <w:sz w:val="24"/>
          <w:szCs w:val="24"/>
          <w:shd w:val="clear" w:color="auto" w:fill="FFFFFF"/>
        </w:rPr>
        <w:t>Программа направлена на формирование следующих ценностей: </w:t>
      </w:r>
      <w:r w:rsidRPr="00725F3B">
        <w:rPr>
          <w:rFonts w:ascii="OpenSans" w:hAnsi="OpenSans"/>
          <w:color w:val="000000"/>
          <w:sz w:val="24"/>
          <w:szCs w:val="24"/>
          <w:shd w:val="clear" w:color="auto" w:fill="FFFFFF"/>
        </w:rPr>
        <w:t>любовь к России, к своему народу, к своей малой родине; служение и долг перед Отечеством; правовое государство; гражданское общество; закон и правопорядок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; свобода и ответственность: долг перед старшими поколениями и семьёй; межэтнический мир; доверие к людям.</w:t>
      </w:r>
    </w:p>
    <w:p w:rsidR="004D43B5" w:rsidRPr="00EF5771" w:rsidRDefault="004D43B5" w:rsidP="00EF5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b/>
          <w:sz w:val="24"/>
          <w:szCs w:val="24"/>
        </w:rPr>
        <w:t>Формы организации внеурочной деятельности</w:t>
      </w:r>
      <w:r w:rsidRPr="00EF5771">
        <w:rPr>
          <w:rFonts w:ascii="Times New Roman" w:hAnsi="Times New Roman" w:cs="Times New Roman"/>
          <w:sz w:val="24"/>
          <w:szCs w:val="24"/>
        </w:rPr>
        <w:t>.</w:t>
      </w:r>
    </w:p>
    <w:p w:rsidR="004D43B5" w:rsidRPr="00EF5771" w:rsidRDefault="004D43B5" w:rsidP="00EF5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Формы занятий: беседа, экскурсия, практическое занятие (включая выездное практическое занятие), тренинги, подготовка и участие в конференциях, конкурсных (фестивальных) мероприятиях, дискуссия, выполнение проектной или исследовательской работы.</w:t>
      </w:r>
    </w:p>
    <w:p w:rsidR="00EF5771" w:rsidRPr="00EF5771" w:rsidRDefault="00EF5771" w:rsidP="00EF5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Формы занятий: Материал подается в форме презентаций, видеофильмов, викторин, не утомительной для школьника. Различные творческие задания способствуют развитию воображения. Учащимся придется собирать материал, работать с электронными источниками информации, словарями, энциклопедиями, создавать проекты и презентации</w:t>
      </w:r>
    </w:p>
    <w:p w:rsidR="00EF5771" w:rsidRPr="004D43B5" w:rsidRDefault="00EF5771" w:rsidP="00D377A6">
      <w:pPr>
        <w:spacing w:after="0"/>
        <w:rPr>
          <w:color w:val="000000"/>
          <w:sz w:val="21"/>
          <w:szCs w:val="21"/>
          <w:shd w:val="clear" w:color="auto" w:fill="FFFFFF"/>
        </w:rPr>
      </w:pPr>
    </w:p>
    <w:p w:rsidR="004D43B5" w:rsidRDefault="00D377A6" w:rsidP="004D4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курса «Страницы истории»</w:t>
      </w:r>
    </w:p>
    <w:p w:rsidR="00D377A6" w:rsidRDefault="00D377A6" w:rsidP="00D377A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10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результаты </w:t>
      </w:r>
    </w:p>
    <w:p w:rsidR="00490F2A" w:rsidRDefault="00490F2A" w:rsidP="00490F2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44D61">
        <w:rPr>
          <w:b/>
          <w:color w:val="000000"/>
        </w:rPr>
        <w:t>Личностные:</w:t>
      </w:r>
    </w:p>
    <w:p w:rsidR="00490F2A" w:rsidRDefault="00490F2A" w:rsidP="0049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Pr="00EF5771">
        <w:rPr>
          <w:rFonts w:ascii="Times New Roman" w:hAnsi="Times New Roman" w:cs="Times New Roman"/>
          <w:sz w:val="24"/>
          <w:szCs w:val="24"/>
        </w:rPr>
        <w:t xml:space="preserve">, формируемыми при изучении содержания </w:t>
      </w:r>
      <w:proofErr w:type="gramStart"/>
      <w:r w:rsidRPr="00EF5771">
        <w:rPr>
          <w:rFonts w:ascii="Times New Roman" w:hAnsi="Times New Roman" w:cs="Times New Roman"/>
          <w:sz w:val="24"/>
          <w:szCs w:val="24"/>
        </w:rPr>
        <w:t>курса  являются</w:t>
      </w:r>
      <w:proofErr w:type="gramEnd"/>
      <w:r w:rsidRPr="00EF5771">
        <w:rPr>
          <w:rFonts w:ascii="Times New Roman" w:hAnsi="Times New Roman" w:cs="Times New Roman"/>
          <w:sz w:val="24"/>
          <w:szCs w:val="24"/>
        </w:rPr>
        <w:t>:</w:t>
      </w:r>
    </w:p>
    <w:p w:rsidR="00490F2A" w:rsidRPr="00EF5771" w:rsidRDefault="00490F2A" w:rsidP="0049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- </w:t>
      </w:r>
      <w:r w:rsidRPr="00EF5771">
        <w:rPr>
          <w:rStyle w:val="FontStyle22"/>
          <w:sz w:val="24"/>
          <w:szCs w:val="24"/>
        </w:rPr>
        <w:t>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</w:t>
      </w:r>
    </w:p>
    <w:p w:rsidR="00490F2A" w:rsidRPr="00EF5771" w:rsidRDefault="00490F2A" w:rsidP="0049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- формирование исторической компетентности; осознание своей идентичности как гражданина страны; локальной и региональной общности; </w:t>
      </w:r>
    </w:p>
    <w:p w:rsidR="00490F2A" w:rsidRPr="00EF5771" w:rsidRDefault="00490F2A" w:rsidP="0049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90F2A" w:rsidRPr="00490F2A" w:rsidRDefault="00490F2A" w:rsidP="0049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5771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EF5771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жизни, воспитание российской гражданской идентичности: патриотизма, уважения к Отечеству;</w:t>
      </w:r>
    </w:p>
    <w:p w:rsidR="00490F2A" w:rsidRPr="001E6C9F" w:rsidRDefault="00490F2A" w:rsidP="0049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C9F">
        <w:rPr>
          <w:rFonts w:ascii="Times New Roman" w:hAnsi="Times New Roman" w:cs="Times New Roman"/>
          <w:sz w:val="24"/>
          <w:szCs w:val="24"/>
        </w:rPr>
        <w:t xml:space="preserve">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490F2A" w:rsidRPr="001E6C9F" w:rsidRDefault="00490F2A" w:rsidP="0049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9F">
        <w:rPr>
          <w:rFonts w:ascii="Times New Roman" w:hAnsi="Times New Roman" w:cs="Times New Roman"/>
          <w:sz w:val="24"/>
          <w:szCs w:val="24"/>
        </w:rPr>
        <w:t>уважение к истории родного края, его культурным и историческим памятникам;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9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90F2A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90F2A" w:rsidRPr="00E900C5" w:rsidRDefault="00490F2A" w:rsidP="0049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44D61">
        <w:rPr>
          <w:rFonts w:ascii="Times New Roman" w:hAnsi="Times New Roman" w:cs="Times New Roman"/>
          <w:sz w:val="24"/>
          <w:szCs w:val="24"/>
        </w:rPr>
        <w:t xml:space="preserve">гражданский патриотизм, любовь к Родине, чувство гордости за свою страну и её достижения во всех сферах общественной жизни </w:t>
      </w:r>
    </w:p>
    <w:p w:rsidR="00490F2A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490F2A" w:rsidRPr="00490F2A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71">
        <w:rPr>
          <w:rFonts w:ascii="Times New Roman" w:hAnsi="Times New Roman" w:cs="Times New Roman"/>
          <w:sz w:val="24"/>
          <w:szCs w:val="24"/>
        </w:rPr>
        <w:t>-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90F2A" w:rsidRPr="00490F2A" w:rsidRDefault="00490F2A" w:rsidP="0049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-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490F2A" w:rsidRDefault="00490F2A" w:rsidP="00490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900C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1E6C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End"/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решать творческие задачи, представлять результаты своей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в различных формах</w:t>
      </w: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включают: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изучать и систематизировать информацию;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применять знания для выявления и сохранения исторических и культурных памятников своей страны.</w:t>
      </w:r>
    </w:p>
    <w:p w:rsidR="009261AD" w:rsidRPr="00EF5771" w:rsidRDefault="00490F2A" w:rsidP="00EF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F5771" w:rsidRPr="00EF5771">
        <w:rPr>
          <w:rFonts w:ascii="Times New Roman" w:hAnsi="Times New Roman" w:cs="Times New Roman"/>
          <w:sz w:val="24"/>
          <w:szCs w:val="24"/>
        </w:rPr>
        <w:t xml:space="preserve">учащиеся должны знать: основные понятия и термины, используемые в исторической науке; основные этапы и особенности исторического процесса в России; содержание и специфику экономической, социально-политической и духовной жизни России в различные периоды её истории;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771" w:rsidRPr="00EF5771">
        <w:rPr>
          <w:rFonts w:ascii="Times New Roman" w:hAnsi="Times New Roman" w:cs="Times New Roman"/>
          <w:sz w:val="24"/>
          <w:szCs w:val="24"/>
        </w:rPr>
        <w:t xml:space="preserve">основные хронологические рубежи, календарные даты истории России; </w:t>
      </w:r>
      <w:r w:rsidR="009261AD">
        <w:rPr>
          <w:rFonts w:ascii="Times New Roman" w:hAnsi="Times New Roman" w:cs="Times New Roman"/>
          <w:sz w:val="24"/>
          <w:szCs w:val="24"/>
        </w:rPr>
        <w:t xml:space="preserve"> знать героев и их подвиги в истории России.</w:t>
      </w:r>
    </w:p>
    <w:p w:rsidR="00EF5771" w:rsidRPr="00EF5771" w:rsidRDefault="00490F2A" w:rsidP="00EF5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771" w:rsidRPr="00EF5771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EF5771">
        <w:rPr>
          <w:rFonts w:ascii="Times New Roman" w:hAnsi="Times New Roman" w:cs="Times New Roman"/>
          <w:sz w:val="24"/>
          <w:szCs w:val="24"/>
        </w:rPr>
        <w:t>ц</w:t>
      </w:r>
      <w:r w:rsidR="00EF5771" w:rsidRPr="00EF5771">
        <w:rPr>
          <w:rFonts w:ascii="Times New Roman" w:hAnsi="Times New Roman" w:cs="Times New Roman"/>
          <w:sz w:val="24"/>
          <w:szCs w:val="24"/>
        </w:rPr>
        <w:t>елостное представление о культурном наследии народов России</w:t>
      </w:r>
    </w:p>
    <w:p w:rsidR="00FF61AF" w:rsidRDefault="00490F2A" w:rsidP="0049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771" w:rsidRPr="00EF5771">
        <w:rPr>
          <w:rFonts w:ascii="Times New Roman" w:hAnsi="Times New Roman" w:cs="Times New Roman"/>
          <w:sz w:val="24"/>
          <w:szCs w:val="24"/>
        </w:rPr>
        <w:t xml:space="preserve">излагать оценки событий и личностей, приводимые в учебной литературе; сравнивать предлагаемые исторические версии и оценки, выявляя сходство и различия; </w:t>
      </w:r>
    </w:p>
    <w:p w:rsidR="00490F2A" w:rsidRDefault="00490F2A" w:rsidP="00490F2A">
      <w:pPr>
        <w:pStyle w:val="Style5"/>
        <w:widowControl/>
        <w:spacing w:line="240" w:lineRule="auto"/>
        <w:ind w:firstLine="0"/>
        <w:rPr>
          <w:rStyle w:val="FontStyle22"/>
          <w:b/>
          <w:sz w:val="24"/>
          <w:szCs w:val="24"/>
        </w:rPr>
      </w:pPr>
    </w:p>
    <w:p w:rsidR="00EF5771" w:rsidRPr="00EF5771" w:rsidRDefault="00EF5771" w:rsidP="00490F2A">
      <w:pPr>
        <w:pStyle w:val="Style5"/>
        <w:widowControl/>
        <w:spacing w:line="240" w:lineRule="auto"/>
        <w:ind w:firstLine="0"/>
        <w:rPr>
          <w:rStyle w:val="FontStyle22"/>
          <w:sz w:val="24"/>
          <w:szCs w:val="24"/>
        </w:rPr>
      </w:pPr>
      <w:r w:rsidRPr="00FF61AF">
        <w:rPr>
          <w:rStyle w:val="FontStyle22"/>
          <w:b/>
          <w:sz w:val="24"/>
          <w:szCs w:val="24"/>
        </w:rPr>
        <w:t>Регулятивные УУД</w:t>
      </w:r>
      <w:r w:rsidRPr="00EF5771">
        <w:rPr>
          <w:rStyle w:val="FontStyle22"/>
          <w:sz w:val="24"/>
          <w:szCs w:val="24"/>
        </w:rPr>
        <w:t>:</w:t>
      </w:r>
    </w:p>
    <w:p w:rsidR="00EF5771" w:rsidRPr="00EF5771" w:rsidRDefault="00EF5771" w:rsidP="00EF5771">
      <w:pPr>
        <w:pStyle w:val="Style5"/>
        <w:widowControl/>
        <w:spacing w:line="240" w:lineRule="auto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 xml:space="preserve"> •   давать эмоциональную оценку своей деятельности и деятельности других; </w:t>
      </w:r>
    </w:p>
    <w:p w:rsidR="00EF5771" w:rsidRPr="00EF5771" w:rsidRDefault="00EF5771" w:rsidP="00EF5771">
      <w:pPr>
        <w:pStyle w:val="Style5"/>
        <w:widowControl/>
        <w:spacing w:line="240" w:lineRule="auto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 xml:space="preserve"> •   определять и формулировать цель деятельности на занятии с помощью учителя;</w:t>
      </w:r>
    </w:p>
    <w:p w:rsidR="00490F2A" w:rsidRPr="008E628B" w:rsidRDefault="00EF5771" w:rsidP="008E628B">
      <w:pPr>
        <w:pStyle w:val="Style7"/>
        <w:widowControl/>
        <w:numPr>
          <w:ilvl w:val="0"/>
          <w:numId w:val="3"/>
        </w:numPr>
        <w:tabs>
          <w:tab w:val="left" w:pos="284"/>
        </w:tabs>
        <w:spacing w:line="240" w:lineRule="auto"/>
        <w:ind w:firstLine="284"/>
        <w:jc w:val="left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учиться отличать верно, выполненное задание от неверного;</w:t>
      </w:r>
    </w:p>
    <w:p w:rsidR="00EF5771" w:rsidRPr="00FF61AF" w:rsidRDefault="00EF5771" w:rsidP="00490F2A">
      <w:pPr>
        <w:pStyle w:val="Style8"/>
        <w:widowControl/>
        <w:tabs>
          <w:tab w:val="left" w:pos="547"/>
        </w:tabs>
        <w:spacing w:line="240" w:lineRule="auto"/>
        <w:ind w:firstLine="0"/>
        <w:jc w:val="both"/>
        <w:rPr>
          <w:rStyle w:val="FontStyle22"/>
          <w:b/>
          <w:sz w:val="24"/>
          <w:szCs w:val="24"/>
        </w:rPr>
      </w:pPr>
      <w:r w:rsidRPr="00FF61AF">
        <w:rPr>
          <w:rStyle w:val="FontStyle22"/>
          <w:b/>
          <w:sz w:val="24"/>
          <w:szCs w:val="24"/>
        </w:rPr>
        <w:t>Познавательные УУД: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proofErr w:type="gramStart"/>
      <w:r w:rsidRPr="00EF5771">
        <w:rPr>
          <w:rStyle w:val="FontStyle22"/>
          <w:sz w:val="24"/>
          <w:szCs w:val="24"/>
        </w:rPr>
        <w:t>добывать</w:t>
      </w:r>
      <w:proofErr w:type="gramEnd"/>
      <w:r w:rsidRPr="00EF5771">
        <w:rPr>
          <w:rStyle w:val="FontStyle22"/>
          <w:sz w:val="24"/>
          <w:szCs w:val="24"/>
        </w:rPr>
        <w:t xml:space="preserve"> новые знания: находить ответы на вопросы, -используя </w:t>
      </w:r>
      <w:r w:rsidRPr="00EF5771">
        <w:rPr>
          <w:rStyle w:val="FontStyle22"/>
          <w:sz w:val="24"/>
          <w:szCs w:val="24"/>
          <w:vertAlign w:val="subscript"/>
        </w:rPr>
        <w:t>;</w:t>
      </w:r>
      <w:r w:rsidRPr="00EF5771">
        <w:rPr>
          <w:rStyle w:val="FontStyle22"/>
          <w:sz w:val="24"/>
          <w:szCs w:val="24"/>
        </w:rPr>
        <w:t xml:space="preserve"> свой жизненный опыт и информацию, полученную на занятии; пользоваться памятками;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17"/>
          <w:b w:val="0"/>
          <w:bCs w:val="0"/>
          <w:sz w:val="24"/>
          <w:szCs w:val="24"/>
        </w:rPr>
      </w:pPr>
      <w:r w:rsidRPr="00EF5771">
        <w:rPr>
          <w:rStyle w:val="FontStyle22"/>
          <w:sz w:val="24"/>
          <w:szCs w:val="24"/>
        </w:rPr>
        <w:t>знание собственной истории (семьи, рода, фамилии) на фоне знания отечественного историко-культурного процесса;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знания о своем Отечестве, его истории, культуре, этносе, героических свершениях, достижениях, проблемах и др.;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понимание сущности и особенностей российского патриотизма;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  <w:tab w:val="left" w:leader="hyphen" w:pos="9869"/>
        </w:tabs>
        <w:spacing w:line="240" w:lineRule="auto"/>
        <w:ind w:firstLine="709"/>
        <w:rPr>
          <w:rStyle w:val="FontStyle22"/>
          <w:sz w:val="24"/>
          <w:szCs w:val="24"/>
        </w:rPr>
      </w:pPr>
      <w:proofErr w:type="gramStart"/>
      <w:r w:rsidRPr="00EF5771">
        <w:rPr>
          <w:rStyle w:val="FontStyle22"/>
          <w:sz w:val="24"/>
          <w:szCs w:val="24"/>
        </w:rPr>
        <w:t>знание</w:t>
      </w:r>
      <w:proofErr w:type="gramEnd"/>
      <w:r w:rsidRPr="00EF5771">
        <w:rPr>
          <w:rStyle w:val="FontStyle22"/>
          <w:sz w:val="24"/>
          <w:szCs w:val="24"/>
        </w:rPr>
        <w:t xml:space="preserve"> содержания таких понятий и категорий, как «О</w:t>
      </w:r>
      <w:r w:rsidRPr="00EF5771">
        <w:rPr>
          <w:rStyle w:val="FontStyle22"/>
          <w:sz w:val="24"/>
          <w:szCs w:val="24"/>
          <w:u w:val="single"/>
        </w:rPr>
        <w:t>течество»,</w:t>
      </w:r>
      <w:r w:rsidRPr="00EF5771">
        <w:rPr>
          <w:rStyle w:val="FontStyle22"/>
          <w:sz w:val="24"/>
          <w:szCs w:val="24"/>
        </w:rPr>
        <w:t xml:space="preserve"> «пат</w:t>
      </w:r>
      <w:r w:rsidRPr="00EF5771">
        <w:rPr>
          <w:rStyle w:val="FontStyle22"/>
          <w:sz w:val="24"/>
          <w:szCs w:val="24"/>
          <w:u w:val="single"/>
        </w:rPr>
        <w:t xml:space="preserve">риотизм» </w:t>
      </w:r>
      <w:r w:rsidRPr="00EF5771">
        <w:rPr>
          <w:rStyle w:val="FontStyle22"/>
          <w:sz w:val="24"/>
          <w:szCs w:val="24"/>
        </w:rPr>
        <w:t xml:space="preserve">«служение-Отечеству», «национальные интересы», «зашита Отечества» </w:t>
      </w:r>
    </w:p>
    <w:p w:rsidR="00EF5771" w:rsidRDefault="00EF5771" w:rsidP="00EF5771">
      <w:pPr>
        <w:pStyle w:val="Style4"/>
        <w:widowControl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 xml:space="preserve"> </w:t>
      </w:r>
      <w:proofErr w:type="gramStart"/>
      <w:r w:rsidRPr="00EF5771">
        <w:rPr>
          <w:rStyle w:val="FontStyle22"/>
          <w:sz w:val="24"/>
          <w:szCs w:val="24"/>
        </w:rPr>
        <w:t>понимание</w:t>
      </w:r>
      <w:proofErr w:type="gramEnd"/>
      <w:r w:rsidRPr="00EF5771">
        <w:rPr>
          <w:rStyle w:val="FontStyle22"/>
          <w:sz w:val="24"/>
          <w:szCs w:val="24"/>
        </w:rPr>
        <w:t xml:space="preserve"> роли, места и значения России в мировой цивилизации, самобытности и уникальности нашего общества и государства, имеющих свой путь в истории человечества;</w:t>
      </w:r>
    </w:p>
    <w:p w:rsidR="00490F2A" w:rsidRPr="00EF5771" w:rsidRDefault="00490F2A" w:rsidP="00EF5771">
      <w:pPr>
        <w:pStyle w:val="Style4"/>
        <w:widowControl/>
        <w:ind w:firstLine="709"/>
        <w:jc w:val="both"/>
        <w:rPr>
          <w:rStyle w:val="FontStyle22"/>
          <w:sz w:val="24"/>
          <w:szCs w:val="24"/>
        </w:rPr>
      </w:pPr>
    </w:p>
    <w:p w:rsidR="00EF5771" w:rsidRPr="00EF5771" w:rsidRDefault="00EF5771" w:rsidP="00490F2A">
      <w:pPr>
        <w:pStyle w:val="Style14"/>
        <w:widowControl/>
        <w:jc w:val="both"/>
        <w:rPr>
          <w:rStyle w:val="FontStyle22"/>
          <w:sz w:val="24"/>
          <w:szCs w:val="24"/>
        </w:rPr>
      </w:pPr>
      <w:r w:rsidRPr="00EF5771">
        <w:rPr>
          <w:rStyle w:val="FontStyle21"/>
          <w:sz w:val="24"/>
          <w:szCs w:val="24"/>
        </w:rPr>
        <w:lastRenderedPageBreak/>
        <w:t xml:space="preserve">Коммуникативные </w:t>
      </w:r>
      <w:r w:rsidRPr="00FF61AF">
        <w:rPr>
          <w:rStyle w:val="FontStyle22"/>
          <w:b/>
          <w:sz w:val="24"/>
          <w:szCs w:val="24"/>
        </w:rPr>
        <w:t>УУД: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 русском языке.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уметь выразительно читать и пересказывать содержание текста;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совместно договариваться о правилах общения и поведения в школе и на занятиях и следовать им;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формирование компетентности в общении, включая сознательную ориентацию учащихся на позицию других людей как партнеров в общении и совместной деятельности.</w:t>
      </w:r>
    </w:p>
    <w:p w:rsidR="00EF5771" w:rsidRPr="00A20E25" w:rsidRDefault="00EF5771" w:rsidP="00A20E25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</w:pPr>
      <w:r w:rsidRPr="00EF5771">
        <w:rPr>
          <w:rStyle w:val="FontStyle22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D377A6" w:rsidRDefault="00D377A6" w:rsidP="00D3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7A6" w:rsidRDefault="009261AD" w:rsidP="00D3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«Страницы истории»</w:t>
      </w:r>
    </w:p>
    <w:p w:rsidR="009261AD" w:rsidRPr="00A20E25" w:rsidRDefault="009261AD" w:rsidP="00415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История как наука</w:t>
      </w:r>
      <w:r w:rsidR="00A20E25">
        <w:rPr>
          <w:rFonts w:ascii="Times New Roman" w:hAnsi="Times New Roman" w:cs="Times New Roman"/>
          <w:b/>
          <w:sz w:val="24"/>
          <w:szCs w:val="24"/>
        </w:rPr>
        <w:t>.</w:t>
      </w:r>
      <w:r w:rsidR="00A20E25">
        <w:rPr>
          <w:rFonts w:ascii="Times New Roman" w:hAnsi="Times New Roman" w:cs="Times New Roman"/>
          <w:sz w:val="24"/>
          <w:szCs w:val="24"/>
        </w:rPr>
        <w:t xml:space="preserve"> В данном разделе учащиеся получают теоретические знания о науке истории. Как получать знания о прошлом, отку</w:t>
      </w:r>
      <w:r w:rsidR="00FF61AF">
        <w:rPr>
          <w:rFonts w:ascii="Times New Roman" w:hAnsi="Times New Roman" w:cs="Times New Roman"/>
          <w:sz w:val="24"/>
          <w:szCs w:val="24"/>
        </w:rPr>
        <w:t xml:space="preserve">да историки знают о прошлом. Также идет воспитание критического мышления в связи с изучением проблемы </w:t>
      </w:r>
      <w:proofErr w:type="spellStart"/>
      <w:r w:rsidR="00FF61AF">
        <w:rPr>
          <w:rFonts w:ascii="Times New Roman" w:hAnsi="Times New Roman" w:cs="Times New Roman"/>
          <w:sz w:val="24"/>
          <w:szCs w:val="24"/>
        </w:rPr>
        <w:t>псевдоистории</w:t>
      </w:r>
      <w:proofErr w:type="spellEnd"/>
      <w:r w:rsidR="00FF61AF">
        <w:rPr>
          <w:rFonts w:ascii="Times New Roman" w:hAnsi="Times New Roman" w:cs="Times New Roman"/>
          <w:sz w:val="24"/>
          <w:szCs w:val="24"/>
        </w:rPr>
        <w:t xml:space="preserve"> и фальсификации. </w:t>
      </w:r>
    </w:p>
    <w:p w:rsidR="00115D5B" w:rsidRDefault="009261AD" w:rsidP="00415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5B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115D5B" w:rsidRPr="00115D5B">
        <w:rPr>
          <w:rFonts w:ascii="Times New Roman" w:hAnsi="Times New Roman" w:cs="Times New Roman"/>
          <w:b/>
          <w:sz w:val="24"/>
          <w:szCs w:val="24"/>
        </w:rPr>
        <w:t xml:space="preserve"> Сложные вопросы истории</w:t>
      </w:r>
      <w:r w:rsidR="00FF6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61AF" w:rsidRPr="00FF61AF">
        <w:rPr>
          <w:rFonts w:ascii="Times New Roman" w:hAnsi="Times New Roman" w:cs="Times New Roman"/>
          <w:sz w:val="24"/>
          <w:szCs w:val="24"/>
        </w:rPr>
        <w:t xml:space="preserve">В данном разделе учащиеся </w:t>
      </w:r>
      <w:r w:rsidR="00115D5B">
        <w:rPr>
          <w:rFonts w:ascii="Times New Roman" w:hAnsi="Times New Roman" w:cs="Times New Roman"/>
          <w:sz w:val="24"/>
          <w:szCs w:val="24"/>
        </w:rPr>
        <w:t xml:space="preserve">изучают наиболее сложные вопросы истории России от древности до ХХ века. Разбираются причины и </w:t>
      </w:r>
      <w:proofErr w:type="spellStart"/>
      <w:r w:rsidR="00115D5B">
        <w:rPr>
          <w:rFonts w:ascii="Times New Roman" w:hAnsi="Times New Roman" w:cs="Times New Roman"/>
          <w:sz w:val="24"/>
          <w:szCs w:val="24"/>
        </w:rPr>
        <w:t>следствиия</w:t>
      </w:r>
      <w:proofErr w:type="spellEnd"/>
      <w:r w:rsidR="00115D5B">
        <w:rPr>
          <w:rFonts w:ascii="Times New Roman" w:hAnsi="Times New Roman" w:cs="Times New Roman"/>
          <w:sz w:val="24"/>
          <w:szCs w:val="24"/>
        </w:rPr>
        <w:t xml:space="preserve"> различных важнейших событий и процессов нашей истории.</w:t>
      </w:r>
    </w:p>
    <w:p w:rsidR="00115D5B" w:rsidRDefault="009261AD" w:rsidP="00415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115D5B" w:rsidRPr="00115D5B">
        <w:rPr>
          <w:rFonts w:ascii="Times New Roman" w:hAnsi="Times New Roman" w:cs="Times New Roman"/>
          <w:b/>
          <w:sz w:val="24"/>
          <w:szCs w:val="24"/>
        </w:rPr>
        <w:t>История Отечественной культуры</w:t>
      </w:r>
      <w:r w:rsidR="00115D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5D5B" w:rsidRPr="001A66A6">
        <w:rPr>
          <w:rFonts w:ascii="Times New Roman" w:hAnsi="Times New Roman" w:cs="Times New Roman"/>
          <w:bCs/>
          <w:sz w:val="24"/>
          <w:szCs w:val="24"/>
        </w:rPr>
        <w:t>Здесь изучается история культуры России. Архитектура, живопись, литература, наука. Прививается уважения к культурным достижениям прошлого. Эстетическое воспитание на примере искусства Руси и России</w:t>
      </w:r>
    </w:p>
    <w:p w:rsidR="00115D5B" w:rsidRDefault="00415835" w:rsidP="0011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0D72A8">
        <w:rPr>
          <w:rFonts w:ascii="Times New Roman" w:hAnsi="Times New Roman" w:cs="Times New Roman"/>
          <w:b/>
          <w:sz w:val="24"/>
          <w:szCs w:val="24"/>
        </w:rPr>
        <w:t>.</w:t>
      </w:r>
      <w:r w:rsidR="001A66A6" w:rsidRPr="001A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D5B">
        <w:rPr>
          <w:rFonts w:ascii="Times New Roman" w:hAnsi="Times New Roman" w:cs="Times New Roman"/>
          <w:b/>
          <w:sz w:val="24"/>
          <w:szCs w:val="24"/>
        </w:rPr>
        <w:t xml:space="preserve">Воинская слава России. </w:t>
      </w:r>
      <w:r w:rsidR="00115D5B" w:rsidRPr="00FF61AF">
        <w:rPr>
          <w:rFonts w:ascii="Times New Roman" w:hAnsi="Times New Roman" w:cs="Times New Roman"/>
          <w:sz w:val="24"/>
          <w:szCs w:val="24"/>
        </w:rPr>
        <w:t>В этом разделе изучаются наиболее яркие моменты</w:t>
      </w:r>
      <w:r w:rsidR="00115D5B">
        <w:rPr>
          <w:rFonts w:ascii="Times New Roman" w:hAnsi="Times New Roman" w:cs="Times New Roman"/>
          <w:sz w:val="24"/>
          <w:szCs w:val="24"/>
        </w:rPr>
        <w:t xml:space="preserve"> военной истории Руси и России. </w:t>
      </w:r>
      <w:r w:rsidR="00115D5B" w:rsidRPr="00FF61AF">
        <w:rPr>
          <w:rFonts w:ascii="Times New Roman" w:hAnsi="Times New Roman" w:cs="Times New Roman"/>
          <w:sz w:val="24"/>
          <w:szCs w:val="24"/>
        </w:rPr>
        <w:t>На примере подвигов защитников Родины разных эпох воспитывается чувство патриотизма</w:t>
      </w:r>
      <w:r w:rsidR="00115D5B" w:rsidRPr="00FF61AF">
        <w:rPr>
          <w:rStyle w:val="FontStyle22"/>
          <w:sz w:val="24"/>
          <w:szCs w:val="24"/>
        </w:rPr>
        <w:t>,</w:t>
      </w:r>
      <w:r w:rsidR="00115D5B">
        <w:rPr>
          <w:rStyle w:val="FontStyle22"/>
          <w:sz w:val="24"/>
          <w:szCs w:val="24"/>
        </w:rPr>
        <w:t xml:space="preserve"> </w:t>
      </w:r>
      <w:r w:rsidR="00115D5B" w:rsidRPr="00FF61AF">
        <w:rPr>
          <w:rStyle w:val="FontStyle22"/>
          <w:sz w:val="24"/>
          <w:szCs w:val="24"/>
        </w:rPr>
        <w:t>чувство</w:t>
      </w:r>
      <w:r w:rsidR="00115D5B" w:rsidRPr="00EF5771">
        <w:rPr>
          <w:rStyle w:val="FontStyle22"/>
          <w:sz w:val="24"/>
          <w:szCs w:val="24"/>
        </w:rPr>
        <w:t xml:space="preserve"> ответственности и долга перед Родиной</w:t>
      </w:r>
    </w:p>
    <w:p w:rsidR="00115D5B" w:rsidRDefault="00115D5B" w:rsidP="00C53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D5B" w:rsidRDefault="00115D5B" w:rsidP="00C53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D5B" w:rsidRDefault="00115D5B" w:rsidP="00C53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D5B" w:rsidRDefault="00115D5B" w:rsidP="00115D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D5B" w:rsidRDefault="00115D5B" w:rsidP="00115D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3BDB" w:rsidRPr="00872E25" w:rsidRDefault="00C53BDB" w:rsidP="00C53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E25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tbl>
      <w:tblPr>
        <w:tblStyle w:val="a4"/>
        <w:tblW w:w="10601" w:type="dxa"/>
        <w:tblLayout w:type="fixed"/>
        <w:tblLook w:val="04A0" w:firstRow="1" w:lastRow="0" w:firstColumn="1" w:lastColumn="0" w:noHBand="0" w:noVBand="1"/>
      </w:tblPr>
      <w:tblGrid>
        <w:gridCol w:w="808"/>
        <w:gridCol w:w="716"/>
        <w:gridCol w:w="567"/>
        <w:gridCol w:w="1843"/>
        <w:gridCol w:w="283"/>
        <w:gridCol w:w="564"/>
        <w:gridCol w:w="236"/>
        <w:gridCol w:w="2178"/>
        <w:gridCol w:w="232"/>
        <w:gridCol w:w="1559"/>
        <w:gridCol w:w="53"/>
        <w:gridCol w:w="1507"/>
        <w:gridCol w:w="55"/>
      </w:tblGrid>
      <w:tr w:rsidR="00C53BDB" w:rsidRPr="00872E25" w:rsidTr="00316C81">
        <w:trPr>
          <w:gridAfter w:val="1"/>
          <w:wAfter w:w="55" w:type="dxa"/>
        </w:trPr>
        <w:tc>
          <w:tcPr>
            <w:tcW w:w="808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16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567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2690" w:type="dxa"/>
            <w:gridSpan w:val="3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36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Количество ч.</w:t>
            </w:r>
          </w:p>
        </w:tc>
        <w:tc>
          <w:tcPr>
            <w:tcW w:w="2410" w:type="dxa"/>
            <w:gridSpan w:val="2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559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1560" w:type="dxa"/>
            <w:gridSpan w:val="2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gramEnd"/>
          </w:p>
        </w:tc>
      </w:tr>
      <w:tr w:rsidR="00C53BDB" w:rsidRPr="00872E25" w:rsidTr="00316C81">
        <w:tc>
          <w:tcPr>
            <w:tcW w:w="808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8"/>
          </w:tcPr>
          <w:p w:rsidR="00C53BDB" w:rsidRPr="00E051A1" w:rsidRDefault="00E051A1" w:rsidP="008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1A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53BDB" w:rsidRPr="00E051A1">
              <w:rPr>
                <w:rFonts w:ascii="Times New Roman" w:hAnsi="Times New Roman" w:cs="Times New Roman"/>
                <w:b/>
                <w:sz w:val="28"/>
                <w:szCs w:val="28"/>
              </w:rPr>
              <w:t>стория как наука</w:t>
            </w:r>
          </w:p>
        </w:tc>
        <w:tc>
          <w:tcPr>
            <w:tcW w:w="1562" w:type="dxa"/>
            <w:gridSpan w:val="2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872E25" w:rsidTr="00316C81">
        <w:tc>
          <w:tcPr>
            <w:tcW w:w="808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C53BDB" w:rsidRPr="00872E25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BDB" w:rsidRPr="00872E25" w:rsidRDefault="00C53BDB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Откуда мы знаем прошлое. </w:t>
            </w:r>
          </w:p>
        </w:tc>
        <w:tc>
          <w:tcPr>
            <w:tcW w:w="283" w:type="dxa"/>
          </w:tcPr>
          <w:p w:rsidR="00C53BDB" w:rsidRPr="00872E25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</w:tcPr>
          <w:p w:rsidR="00C53BDB" w:rsidRPr="00872E25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источники: письменные, вещественные и др. Археология.  Этнография. Принципы работы с историческими источниками. Как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реконструируется прошлое на основе исторических источников. Основные источники по истории Руси</w:t>
            </w:r>
          </w:p>
        </w:tc>
        <w:tc>
          <w:tcPr>
            <w:tcW w:w="1844" w:type="dxa"/>
            <w:gridSpan w:val="3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562" w:type="dxa"/>
            <w:gridSpan w:val="2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A1" w:rsidRPr="00872E25" w:rsidTr="00316C81">
        <w:tc>
          <w:tcPr>
            <w:tcW w:w="808" w:type="dxa"/>
          </w:tcPr>
          <w:p w:rsidR="00E051A1" w:rsidRPr="00872E25" w:rsidRDefault="00E051A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E051A1" w:rsidRPr="00872E25" w:rsidRDefault="00E051A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1A1" w:rsidRPr="00872E25" w:rsidRDefault="00E051A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5"/>
          </w:tcPr>
          <w:p w:rsidR="00E051A1" w:rsidRPr="00E051A1" w:rsidRDefault="00E051A1" w:rsidP="00E05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1A1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вопросы истории</w:t>
            </w:r>
          </w:p>
        </w:tc>
        <w:tc>
          <w:tcPr>
            <w:tcW w:w="1844" w:type="dxa"/>
            <w:gridSpan w:val="3"/>
          </w:tcPr>
          <w:p w:rsidR="00E051A1" w:rsidRPr="00872E25" w:rsidRDefault="00E051A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E051A1" w:rsidRPr="00872E25" w:rsidRDefault="00E051A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 w:val="restart"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6C81" w:rsidRPr="00415099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Древняя Русь. </w:t>
            </w:r>
          </w:p>
          <w:p w:rsidR="00316C81" w:rsidRPr="00415099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христианство на Руси</w:t>
            </w:r>
          </w:p>
        </w:tc>
        <w:tc>
          <w:tcPr>
            <w:tcW w:w="283" w:type="dxa"/>
            <w:vMerge w:val="restart"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 происхождения государства Русь и происхождения Рюрика. Скандинавы и Русь. Первые князья. Становление государства. Развитие феодализма. </w:t>
            </w:r>
          </w:p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 принятия христианства и его последствия. Обсуждение роли церкви в истории Русского государства. Церковная иерархия </w:t>
            </w:r>
          </w:p>
        </w:tc>
        <w:tc>
          <w:tcPr>
            <w:tcW w:w="1844" w:type="dxa"/>
            <w:gridSpan w:val="3"/>
          </w:tcPr>
          <w:p w:rsidR="00316C81" w:rsidRPr="00025BCE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 проект</w:t>
            </w:r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C81" w:rsidRPr="00415099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16C81" w:rsidRPr="00025BCE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 w:val="restart"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6C81" w:rsidRPr="00626BF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и Орда</w:t>
            </w:r>
          </w:p>
          <w:p w:rsidR="00316C81" w:rsidRPr="00626BF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возвысилась Москва. Русь Литовская</w:t>
            </w:r>
          </w:p>
        </w:tc>
        <w:tc>
          <w:tcPr>
            <w:tcW w:w="283" w:type="dxa"/>
            <w:vMerge w:val="restart"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влияния Ордынского ига на историю Руси. Обсуждение роли и значения Александра Невского и его побед над крестоносцами. Причины его сотрудничества с Ордой.</w:t>
            </w:r>
          </w:p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Золотой Ордой. Дмитрий Донской и Куликовская битва. </w:t>
            </w:r>
          </w:p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причин возвышение Московского княжества. Рол первых князей и Ивана </w:t>
            </w:r>
            <w:proofErr w:type="spellStart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вопроса взаимодействия Руси и Литвы.  Почему Литва не стала объединителем русских княжеств. Польша и Литва. Роль религиозного фактора – католики и православные</w:t>
            </w:r>
          </w:p>
        </w:tc>
        <w:tc>
          <w:tcPr>
            <w:tcW w:w="1844" w:type="dxa"/>
            <w:gridSpan w:val="3"/>
          </w:tcPr>
          <w:p w:rsidR="00316C81" w:rsidRPr="00025BCE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Диспут </w:t>
            </w:r>
          </w:p>
        </w:tc>
        <w:tc>
          <w:tcPr>
            <w:tcW w:w="1562" w:type="dxa"/>
            <w:gridSpan w:val="2"/>
          </w:tcPr>
          <w:p w:rsidR="00316C81" w:rsidRPr="00CA60B6" w:rsidRDefault="00316C81" w:rsidP="00E05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C81" w:rsidRPr="00415099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16C81" w:rsidRPr="00025BCE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 w:val="restart"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6C81" w:rsidRPr="00415099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Великий. Собиратель земель. </w:t>
            </w:r>
          </w:p>
          <w:p w:rsidR="00316C81" w:rsidRPr="00415099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Грозный – великий царь или тиран</w:t>
            </w:r>
          </w:p>
        </w:tc>
        <w:tc>
          <w:tcPr>
            <w:tcW w:w="283" w:type="dxa"/>
            <w:vMerge w:val="restart"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истории появления Росси как единого государства. Победа Москвы над другими землями: Тверь и Новгород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Победа над Ордой. Стояние на Угре. София Палеолог.</w:t>
            </w:r>
          </w:p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роли Ивана Грозного в истории </w:t>
            </w:r>
            <w:r w:rsidRPr="0011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России. Присоединение татарских ханств. Ливонская война. Опричнина. </w:t>
            </w:r>
          </w:p>
        </w:tc>
        <w:tc>
          <w:tcPr>
            <w:tcW w:w="1844" w:type="dxa"/>
            <w:gridSpan w:val="3"/>
          </w:tcPr>
          <w:p w:rsidR="00316C81" w:rsidRPr="00025BCE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C81" w:rsidRPr="00415099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16C81" w:rsidRPr="00025BCE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Диспут </w:t>
            </w:r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 w:val="restart"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6C81" w:rsidRPr="00415099" w:rsidRDefault="00316C81" w:rsidP="00C53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«Смутное время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Бунташный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  <w:p w:rsidR="00316C81" w:rsidRPr="00415099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Крепостное право. Было ли оно неизбежно. </w:t>
            </w:r>
          </w:p>
        </w:tc>
        <w:tc>
          <w:tcPr>
            <w:tcW w:w="283" w:type="dxa"/>
            <w:vMerge w:val="restart"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Роль Смуты в истории. Альтернативы развития истории России. Почему появлялись самозванцы. Причины бунтов 17 века. Усиление гнета государства. Церковный раскол. </w:t>
            </w:r>
          </w:p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Проект: Крепостное право – зачем оно нужно было государству. Изучение процесса закрепощения крестьян и х причин. Феодальная комплектация войска. Помещики и крестьяне. </w:t>
            </w:r>
          </w:p>
        </w:tc>
        <w:tc>
          <w:tcPr>
            <w:tcW w:w="1844" w:type="dxa"/>
            <w:gridSpan w:val="3"/>
          </w:tcPr>
          <w:p w:rsidR="00316C81" w:rsidRPr="00025BCE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C81" w:rsidRPr="00987090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16C81" w:rsidRPr="00025BCE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 w:val="restart"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6C81" w:rsidRPr="00415099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реформ Петра. Насильственная модернизация</w:t>
            </w:r>
          </w:p>
          <w:p w:rsidR="00316C81" w:rsidRPr="00415099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Дворянская империя Золотой век Екатерины и расцвет крепостничества</w:t>
            </w:r>
          </w:p>
        </w:tc>
        <w:tc>
          <w:tcPr>
            <w:tcW w:w="283" w:type="dxa"/>
            <w:vMerge w:val="restart"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последствия реформ Петра для народа. Усиление закрепощения.  Культурный разрыв между старой и новой Россией. Диспут о том, можно ли было модернизировать Россию без </w:t>
            </w:r>
            <w:proofErr w:type="gramStart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применения  насилия</w:t>
            </w:r>
            <w:proofErr w:type="gramEnd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изменения культуры.</w:t>
            </w:r>
          </w:p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истории и причин дворцовых переворотов, роли гвардии и дворянства. Как императоры и императрицы были вынуждены защищать интересы дворянского сословия. Обсуждение достижений времен Екатерины Великой и положения крестьянства в это время.</w:t>
            </w:r>
          </w:p>
        </w:tc>
        <w:tc>
          <w:tcPr>
            <w:tcW w:w="1844" w:type="dxa"/>
            <w:gridSpan w:val="3"/>
          </w:tcPr>
          <w:p w:rsidR="00316C81" w:rsidRPr="00025BCE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диспут</w:t>
            </w:r>
            <w:proofErr w:type="gramEnd"/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C81" w:rsidRPr="00415099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16C81" w:rsidRPr="00025BCE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 w:val="restart"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6C81" w:rsidRPr="00172DED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несбывшиеся надежды. Декабристы. Николай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316C81" w:rsidRPr="00172DED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Отмена крепостного права и его последствия. </w:t>
            </w:r>
          </w:p>
        </w:tc>
        <w:tc>
          <w:tcPr>
            <w:tcW w:w="283" w:type="dxa"/>
            <w:vMerge w:val="restart"/>
          </w:tcPr>
          <w:p w:rsidR="00316C81" w:rsidRPr="00CA60B6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Обсуждения вопроса, почему не были доведены либеральные реформы Александра Первого.</w:t>
            </w:r>
          </w:p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Причины декабристского движения.  Программы Южного и Северного обществ.</w:t>
            </w:r>
          </w:p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Отмена крепостного права 1861. Великие реформы Александра </w:t>
            </w:r>
            <w:r w:rsidRPr="00115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1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земская, городская, судебная, </w:t>
            </w:r>
            <w:r w:rsidRPr="0011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военная. Изучение условий освобождения и положения крестьян после освобождения. Выкупные платежи.</w:t>
            </w:r>
          </w:p>
        </w:tc>
        <w:tc>
          <w:tcPr>
            <w:tcW w:w="1844" w:type="dxa"/>
            <w:gridSpan w:val="3"/>
          </w:tcPr>
          <w:p w:rsidR="00316C81" w:rsidRPr="00025BCE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беседа</w:t>
            </w:r>
            <w:proofErr w:type="gramEnd"/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C81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 w:val="restart"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6C81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революций в России. 1905 и 1917гг.</w:t>
            </w:r>
          </w:p>
          <w:p w:rsidR="00316C81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</w:t>
            </w:r>
          </w:p>
          <w:p w:rsidR="00316C81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вопроса становления революции. Причины недовольства: рабочий вопрос, аграрный вопрос, национальный вопрос.</w:t>
            </w:r>
          </w:p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Революционное движение: народники, эсеры, РСДРП. Почему реформы Столыпина не решили проблем.  События 1905-1907 и 1917гг.</w:t>
            </w:r>
          </w:p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Гражданской войны. Основные события. Основные персоналии. Белые: Колчак, Деникин, Врангель, Юденич. Красные: Фрунзе, Тухачевский, Буденный, Троцкий. </w:t>
            </w:r>
          </w:p>
        </w:tc>
        <w:tc>
          <w:tcPr>
            <w:tcW w:w="1844" w:type="dxa"/>
            <w:gridSpan w:val="3"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CA60B6" w:rsidTr="00316C81">
        <w:tc>
          <w:tcPr>
            <w:tcW w:w="808" w:type="dxa"/>
            <w:vMerge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C81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316C81" w:rsidRPr="00115D5B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16C81" w:rsidRDefault="00316C81" w:rsidP="008C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</w:tcPr>
          <w:p w:rsidR="00316C81" w:rsidRPr="00CA60B6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CA60B6" w:rsidTr="00316C81">
        <w:tc>
          <w:tcPr>
            <w:tcW w:w="808" w:type="dxa"/>
          </w:tcPr>
          <w:p w:rsidR="008C34B8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34B8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Сталина: индустриализация,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репрессии. </w:t>
            </w:r>
          </w:p>
        </w:tc>
        <w:tc>
          <w:tcPr>
            <w:tcW w:w="283" w:type="dxa"/>
          </w:tcPr>
          <w:p w:rsidR="008C34B8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</w:tcPr>
          <w:p w:rsidR="008C34B8" w:rsidRPr="00115D5B" w:rsidRDefault="00A828A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периода 1930-ых в истории нашей страны. Причины коллективизации и раскулачивания.  Цели \индустриализации в свете военных угроз 1920-1930-ых гг. роль промышленности для обороны страны.</w:t>
            </w:r>
          </w:p>
        </w:tc>
        <w:tc>
          <w:tcPr>
            <w:tcW w:w="1844" w:type="dxa"/>
            <w:gridSpan w:val="3"/>
          </w:tcPr>
          <w:p w:rsidR="008C34B8" w:rsidRDefault="008C34B8" w:rsidP="008C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872E25" w:rsidTr="00316C81">
        <w:tc>
          <w:tcPr>
            <w:tcW w:w="808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8"/>
          </w:tcPr>
          <w:p w:rsidR="008C34B8" w:rsidRPr="00E051A1" w:rsidRDefault="008C34B8" w:rsidP="008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1A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Отечественной культуры</w:t>
            </w:r>
          </w:p>
        </w:tc>
        <w:tc>
          <w:tcPr>
            <w:tcW w:w="1562" w:type="dxa"/>
            <w:gridSpan w:val="2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872E25" w:rsidTr="00316C81">
        <w:tc>
          <w:tcPr>
            <w:tcW w:w="808" w:type="dxa"/>
          </w:tcPr>
          <w:p w:rsidR="008C34B8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34B8" w:rsidRPr="00872E25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Руси 10- 13 веков</w:t>
            </w:r>
          </w:p>
        </w:tc>
        <w:tc>
          <w:tcPr>
            <w:tcW w:w="283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10-11вв. Язычество восточных славян. Влияние принятия христианства на культуру.  Архитектура: Десятинная церковь, Софийские соборы в Киеве и Новгороде.  Литература: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Иларион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«Слово о законе и благодати». </w:t>
            </w:r>
          </w:p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12-13 вв. Литература: Нестор «Повесть временных лет», «Слово о полку Игореве», «Поучение Владимира Мономаха». «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Хожение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игумена Даниила». </w:t>
            </w:r>
          </w:p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Храмы Владимирской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земли: Успенский собор Владимира Дмитровский собор во Владимире и др. Иконопись. </w:t>
            </w:r>
          </w:p>
        </w:tc>
        <w:tc>
          <w:tcPr>
            <w:tcW w:w="1844" w:type="dxa"/>
            <w:gridSpan w:val="3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gramEnd"/>
          </w:p>
        </w:tc>
        <w:tc>
          <w:tcPr>
            <w:tcW w:w="1562" w:type="dxa"/>
            <w:gridSpan w:val="2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872E25" w:rsidTr="00316C81">
        <w:tc>
          <w:tcPr>
            <w:tcW w:w="808" w:type="dxa"/>
            <w:vMerge w:val="restart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Руси </w:t>
            </w: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  <w:proofErr w:type="gramEnd"/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веков</w:t>
            </w:r>
          </w:p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-17веков</w:t>
            </w:r>
          </w:p>
        </w:tc>
        <w:tc>
          <w:tcPr>
            <w:tcW w:w="283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 w:val="restart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Повесть о разорении Рязани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», «Сказания о князьях Владимирских».  «Хождение за три моря» Афанасия Никитина.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Иосифляне и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Возрождение культуры после монгольского нашествия. Украшение Московского Кремля. Иван </w:t>
            </w:r>
            <w:r w:rsidRPr="00872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постройка современного ансамбля Кремля. Архитекторы: Аристотель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Фиорованти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, Марк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Руффо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Пьетро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Антонио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Солари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Иконопись: Феофан Грек, Андрей Рублев,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Дионосий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Обзор культуры времен Василия </w:t>
            </w:r>
            <w:r w:rsidRPr="00872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и  Ивана</w:t>
            </w:r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Грозного.  Концепция «Москва- Третий Рим»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Филофея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. Переписка Ивана Грозного и Андрея Курбского – идея самодержавия.   Литература: «Домострой» Сильвестра. Первопечатник Иван Федоров.  Церковь Вознесения в Коломенском. Собор Василия Блаженного (Покровский собор).</w:t>
            </w:r>
          </w:p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Обмирщение культуры. Парсуна.  Обзор литературных памятников: повести, сказания. Поэзия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Полоцкого. Живопись Симона Федоровича Ушакова.  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барокко в архитектуре.</w:t>
            </w:r>
          </w:p>
        </w:tc>
        <w:tc>
          <w:tcPr>
            <w:tcW w:w="1844" w:type="dxa"/>
            <w:gridSpan w:val="3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1562" w:type="dxa"/>
            <w:gridSpan w:val="2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872E25" w:rsidTr="00316C81">
        <w:tc>
          <w:tcPr>
            <w:tcW w:w="808" w:type="dxa"/>
            <w:vMerge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62" w:type="dxa"/>
            <w:gridSpan w:val="2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872E25" w:rsidTr="00316C81">
        <w:tc>
          <w:tcPr>
            <w:tcW w:w="808" w:type="dxa"/>
            <w:vMerge w:val="restart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Архитектура, живопись и скульптура 18 века</w:t>
            </w:r>
          </w:p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наука и </w:t>
            </w:r>
            <w:proofErr w:type="gramStart"/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 18</w:t>
            </w:r>
            <w:proofErr w:type="gramEnd"/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века. Общественная мысль</w:t>
            </w:r>
          </w:p>
        </w:tc>
        <w:tc>
          <w:tcPr>
            <w:tcW w:w="283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8" w:type="dxa"/>
            <w:gridSpan w:val="3"/>
            <w:vMerge w:val="restart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культуре.  Европеизация. Архитектура: дворцы СПб. Доменико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Трезини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Франческо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Бартоломео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Растрелли. Барокко.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Живопись: И.Н. Никитин,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А.М. Матвеев. Ф.С. Рокотов, Д.Г. Левицкий, В.Л.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. Медный всадник Фальконе</w:t>
            </w:r>
          </w:p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Основание Академии наук. Экспедиции Академии наук, изучение Сибири и Камчатки. М. В. Ломоносов.</w:t>
            </w:r>
          </w:p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Образование при Петре Великом. Народные училища 1786. Смольный институт. 1755 – основание Московского университета.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Деятельность Н.И. Новикова («Трутень», «Живописец»), А. Н. Радищева («Путешествие из Петербурга в Москву»).</w:t>
            </w:r>
          </w:p>
        </w:tc>
        <w:tc>
          <w:tcPr>
            <w:tcW w:w="1844" w:type="dxa"/>
            <w:gridSpan w:val="3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</w:p>
        </w:tc>
        <w:tc>
          <w:tcPr>
            <w:tcW w:w="1562" w:type="dxa"/>
            <w:gridSpan w:val="2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872E25" w:rsidTr="00316C81">
        <w:tc>
          <w:tcPr>
            <w:tcW w:w="808" w:type="dxa"/>
            <w:vMerge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1562" w:type="dxa"/>
            <w:gridSpan w:val="2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872E25" w:rsidTr="00316C81">
        <w:tc>
          <w:tcPr>
            <w:tcW w:w="808" w:type="dxa"/>
            <w:vMerge w:val="restart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19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наука и образование 19 века. Общественная мысль</w:t>
            </w:r>
          </w:p>
        </w:tc>
        <w:tc>
          <w:tcPr>
            <w:tcW w:w="283" w:type="dxa"/>
            <w:vMerge w:val="restart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 w:val="restart"/>
          </w:tcPr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Архитектура: Казанский собор (Воронихин), здание Биржи, Исаакиевский собор (Огюст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Монфе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1818-1858), Большой театр.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Живопись: Тропинин, Кипренский, Венецианов, Карл Брюллов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Реализм в живописи. Передвижники. Художники: В.Г. Перов, Крамской, Репин, Суриков, Саврасов, Шишкин, Куинджи, Левитан, Васнецов,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Серов,  Верещагин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Скульптор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Архитектура: Храм Христа Спасителя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К.А.Тон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, Исторический музей в Москве, храм Спаса на Крови в СПб.</w:t>
            </w:r>
          </w:p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университетов. Реформа Александра 1 в образовании. Наука: деятельность математика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Лобачевский,  химика</w:t>
            </w:r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Зинин, Б.С. Якоби, хирург Пирогова и др. Экспедиция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Беллингсгаузена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и Лазарева. Историки Карамзин, Погодин,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Каченовский, Полевой</w:t>
            </w:r>
          </w:p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Реформы образования 1860-ые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гимназии и реальные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училища.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Сеченов, И.П. Павлов, И.И. Мечников, А.М. Бутлеров, Д.И. Менделеев и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ученые. Географы ПП Семенов-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Тянь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, Пржевальский, Миклухо-Маклай. Историки Соловьев и Ключевский</w:t>
            </w:r>
          </w:p>
        </w:tc>
        <w:tc>
          <w:tcPr>
            <w:tcW w:w="1844" w:type="dxa"/>
            <w:gridSpan w:val="3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562" w:type="dxa"/>
            <w:gridSpan w:val="2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872E25" w:rsidTr="00316C81">
        <w:tc>
          <w:tcPr>
            <w:tcW w:w="808" w:type="dxa"/>
            <w:vMerge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1562" w:type="dxa"/>
            <w:gridSpan w:val="2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872E25" w:rsidTr="00316C81">
        <w:tc>
          <w:tcPr>
            <w:tcW w:w="808" w:type="dxa"/>
            <w:vMerge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1562" w:type="dxa"/>
            <w:gridSpan w:val="2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872E25" w:rsidTr="00316C81">
        <w:tc>
          <w:tcPr>
            <w:tcW w:w="808" w:type="dxa"/>
            <w:vMerge w:val="restart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век. Культурные преобразования после Октября 1917г.</w:t>
            </w:r>
          </w:p>
          <w:p w:rsidR="00316C81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 СССР в 1920-1930-ые гг.</w:t>
            </w:r>
          </w:p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периода </w:t>
            </w: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войны и послевоенного времени</w:t>
            </w:r>
          </w:p>
        </w:tc>
        <w:tc>
          <w:tcPr>
            <w:tcW w:w="283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век. «Мир искусства», Бенуа, Врубель, Рерих, Петров-Водкин, Кустодиев   Авангардизм: В.В. Кандинский, М.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Шагал, 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К.Малевич</w:t>
            </w:r>
            <w:proofErr w:type="spellEnd"/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Реформы большевиков в культуре: ликбез, </w:t>
            </w:r>
          </w:p>
          <w:p w:rsidR="00316C81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Пролеткульт, ЛЕФ, АХРР.  1930-ые – соцреализм.  Скульптор Вера Мухина – «Рабочий и колхозница». Кинематограф: режиссер Эйзенштейн «Александр Невский»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«Иван Грозный»</w:t>
            </w:r>
          </w:p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Обзор культуры военных лет. Песни, картины, плакаты.</w:t>
            </w:r>
          </w:p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Сталинский ампир</w:t>
            </w:r>
          </w:p>
        </w:tc>
        <w:tc>
          <w:tcPr>
            <w:tcW w:w="1844" w:type="dxa"/>
            <w:gridSpan w:val="3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62" w:type="dxa"/>
            <w:gridSpan w:val="2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1" w:rsidRPr="00872E25" w:rsidTr="00316C81">
        <w:tc>
          <w:tcPr>
            <w:tcW w:w="808" w:type="dxa"/>
            <w:vMerge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16C81" w:rsidRPr="00872E25" w:rsidRDefault="00316C81" w:rsidP="003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6C81" w:rsidRPr="00872E25" w:rsidRDefault="00316C8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316C81" w:rsidRPr="00872E25" w:rsidRDefault="00316C8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2" w:type="dxa"/>
            <w:gridSpan w:val="2"/>
          </w:tcPr>
          <w:p w:rsidR="00316C81" w:rsidRPr="00872E25" w:rsidRDefault="00316C8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3D" w:rsidRPr="00872E25" w:rsidTr="00316C81">
        <w:tc>
          <w:tcPr>
            <w:tcW w:w="808" w:type="dxa"/>
          </w:tcPr>
          <w:p w:rsidR="0011773D" w:rsidRPr="00872E25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11773D" w:rsidRPr="00872E25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773D" w:rsidRPr="00872E25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1773D" w:rsidRPr="00872E25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науки СССР периода оттепели,</w:t>
            </w: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перестройки</w:t>
            </w:r>
          </w:p>
          <w:p w:rsidR="0011773D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 России</w:t>
            </w:r>
          </w:p>
          <w:p w:rsidR="0011773D" w:rsidRPr="00872E25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1773D" w:rsidRPr="00872E25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</w:tcPr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Оттепель: самиздат, критика выставки авангардных художников 1962. Эпоха 1965-1970ых. Кинематограф: комедии и драмы Э. Рязанова, комедии Л.И. Гайдая. Значимые советские фильмы. Музыка и эстрада. </w:t>
            </w:r>
          </w:p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советской культуре. Гласность. Доступ к ранее запрещенных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произведениям  темам</w:t>
            </w:r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. Кинематограф</w:t>
            </w:r>
          </w:p>
          <w:p w:rsidR="0011773D" w:rsidRPr="00872E25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азвитие науки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. Физика.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1960-ые гг. Космонавтика. Королев,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Гагарин, Титов, Леонов и др.</w:t>
            </w:r>
          </w:p>
          <w:p w:rsidR="0011773D" w:rsidRPr="00872E25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храмов и построек 11-14 веков. Храмы Новгорода, Владимира, Ярославля и других городов р. Руси</w:t>
            </w:r>
          </w:p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Изучение и обзор достопримечательностей Москвы. Храмы и соборы. Храм Христа-Спасителя.  ВДНХ. МГУ. Архитектурные памятники. Музеи Москвы: Третьяковская галерея, Музей космонавтики и др. Музеи Кремля: Оружейная палата, Алмазный фонд.  Соборы Кремля: Успенский собор, Благовещенский собор, Архангельский собор. Колокольня Ивана Великого. Царь-пушка, Царь- колокол.</w:t>
            </w:r>
          </w:p>
          <w:p w:rsidR="0011773D" w:rsidRPr="00872E25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обзор исторических памятников СПб. Музеи: Кунсткамера, Эрмитаж, Русский музей. Дворцы СПб и пригородов: Екатерининский дворец и янтарная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комната .</w:t>
            </w:r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Петергоф и фонтаны.</w:t>
            </w:r>
          </w:p>
        </w:tc>
        <w:tc>
          <w:tcPr>
            <w:tcW w:w="1844" w:type="dxa"/>
            <w:gridSpan w:val="3"/>
          </w:tcPr>
          <w:p w:rsidR="0011773D" w:rsidRPr="00872E25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562" w:type="dxa"/>
            <w:gridSpan w:val="2"/>
          </w:tcPr>
          <w:p w:rsidR="0011773D" w:rsidRPr="00872E25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3D" w:rsidRPr="00872E25" w:rsidTr="0058226E">
        <w:tc>
          <w:tcPr>
            <w:tcW w:w="808" w:type="dxa"/>
            <w:vMerge w:val="restart"/>
          </w:tcPr>
          <w:p w:rsidR="0011773D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3D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</w:tcPr>
          <w:p w:rsidR="0011773D" w:rsidRPr="00872E25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11773D" w:rsidRPr="00872E25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773D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1773D" w:rsidRPr="00872E25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11773D" w:rsidRPr="00872E25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 w:val="restart"/>
            <w:tcBorders>
              <w:bottom w:val="single" w:sz="4" w:space="0" w:color="auto"/>
            </w:tcBorders>
          </w:tcPr>
          <w:p w:rsidR="0011773D" w:rsidRPr="00872E25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1562" w:type="dxa"/>
            <w:gridSpan w:val="2"/>
            <w:vMerge w:val="restart"/>
            <w:tcBorders>
              <w:bottom w:val="single" w:sz="4" w:space="0" w:color="auto"/>
            </w:tcBorders>
          </w:tcPr>
          <w:p w:rsidR="0011773D" w:rsidRPr="00872E25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3D" w:rsidRPr="00872E25" w:rsidTr="00316C81">
        <w:tc>
          <w:tcPr>
            <w:tcW w:w="808" w:type="dxa"/>
            <w:vMerge/>
          </w:tcPr>
          <w:p w:rsidR="0011773D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11773D" w:rsidRPr="00872E25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1773D" w:rsidRPr="00872E25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773D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11773D" w:rsidRPr="00872E25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</w:tcPr>
          <w:p w:rsidR="0011773D" w:rsidRPr="00872E25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</w:tcPr>
          <w:p w:rsidR="0011773D" w:rsidRPr="00872E25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</w:tcPr>
          <w:p w:rsidR="0011773D" w:rsidRPr="00872E25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CA60B6" w:rsidTr="00316C81">
        <w:tc>
          <w:tcPr>
            <w:tcW w:w="808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8"/>
          </w:tcPr>
          <w:p w:rsidR="008C34B8" w:rsidRPr="00E051A1" w:rsidRDefault="008C34B8" w:rsidP="008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1A1">
              <w:rPr>
                <w:rFonts w:ascii="Times New Roman" w:hAnsi="Times New Roman" w:cs="Times New Roman"/>
                <w:b/>
                <w:sz w:val="28"/>
                <w:szCs w:val="28"/>
              </w:rPr>
              <w:t>Воинская слава России</w:t>
            </w:r>
          </w:p>
        </w:tc>
        <w:tc>
          <w:tcPr>
            <w:tcW w:w="1562" w:type="dxa"/>
            <w:gridSpan w:val="2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3D" w:rsidRPr="00CA60B6" w:rsidTr="00316C81">
        <w:tc>
          <w:tcPr>
            <w:tcW w:w="808" w:type="dxa"/>
            <w:vMerge w:val="restart"/>
          </w:tcPr>
          <w:p w:rsidR="0011773D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1773D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773D" w:rsidRPr="00CA60B6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1773D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Полководцы 18 века</w:t>
            </w:r>
          </w:p>
          <w:p w:rsidR="0011773D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 1812 года</w:t>
            </w:r>
          </w:p>
          <w:p w:rsidR="0011773D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Полководцы 19 века</w:t>
            </w:r>
          </w:p>
        </w:tc>
        <w:tc>
          <w:tcPr>
            <w:tcW w:w="283" w:type="dxa"/>
            <w:vMerge w:val="restart"/>
          </w:tcPr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</w:tcPr>
          <w:p w:rsidR="0011773D" w:rsidRPr="00C40142" w:rsidRDefault="0011773D" w:rsidP="0011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Северная война. Шереметев, Меньшиков.</w:t>
            </w:r>
          </w:p>
          <w:p w:rsidR="0011773D" w:rsidRPr="002854F9" w:rsidRDefault="0011773D" w:rsidP="00115D5B">
            <w:pPr>
              <w:rPr>
                <w:rFonts w:ascii="Times New Roman" w:hAnsi="Times New Roman" w:cs="Times New Roman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А. Суворов, Румянцев, Ф.Ф. Ушаков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  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турками. </w:t>
            </w:r>
          </w:p>
          <w:p w:rsidR="0011773D" w:rsidRPr="00115D5B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полководцев, прославившихся воинов и партизан войны 1812 года: Барклай-де-Толли, Багратион, Кутузов, </w:t>
            </w:r>
            <w:proofErr w:type="spellStart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Тормасов</w:t>
            </w:r>
            <w:proofErr w:type="spellEnd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, Милорадович, Раевский. Партизанское движение: Давыдов, Василиса Кожина</w:t>
            </w:r>
          </w:p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Корнилов и Нахимов. Оборона </w:t>
            </w:r>
            <w:proofErr w:type="gramStart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Севастополя  и</w:t>
            </w:r>
            <w:proofErr w:type="gramEnd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 Крымская война. Скобелев. Роль России в освобождении южных славян от турецкого ига</w:t>
            </w:r>
          </w:p>
          <w:p w:rsidR="0011773D" w:rsidRPr="002854F9" w:rsidRDefault="0011773D" w:rsidP="008C3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  <w:vMerge w:val="restart"/>
          </w:tcPr>
          <w:p w:rsidR="0011773D" w:rsidRPr="00025BCE" w:rsidRDefault="0011773D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11773D" w:rsidRPr="00025BCE" w:rsidRDefault="0011773D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gridSpan w:val="2"/>
          </w:tcPr>
          <w:p w:rsidR="0011773D" w:rsidRPr="00CA60B6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3D" w:rsidRPr="00CA60B6" w:rsidTr="00316C81">
        <w:tc>
          <w:tcPr>
            <w:tcW w:w="808" w:type="dxa"/>
            <w:vMerge/>
          </w:tcPr>
          <w:p w:rsidR="0011773D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773D" w:rsidRPr="00CA60B6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773D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11773D" w:rsidRPr="00115D5B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</w:tcPr>
          <w:p w:rsidR="0011773D" w:rsidRPr="00025BCE" w:rsidRDefault="0011773D" w:rsidP="008C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</w:tcPr>
          <w:p w:rsidR="0011773D" w:rsidRPr="00CA60B6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3D" w:rsidRPr="00CA60B6" w:rsidTr="00316C81">
        <w:tc>
          <w:tcPr>
            <w:tcW w:w="808" w:type="dxa"/>
            <w:vMerge/>
          </w:tcPr>
          <w:p w:rsidR="0011773D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773D" w:rsidRPr="00CA60B6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773D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11773D" w:rsidRPr="00115D5B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</w:tcPr>
          <w:p w:rsidR="0011773D" w:rsidRPr="00025BCE" w:rsidRDefault="0011773D" w:rsidP="008C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</w:tcPr>
          <w:p w:rsidR="0011773D" w:rsidRPr="00CA60B6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3D" w:rsidRPr="00CA60B6" w:rsidTr="00316C81">
        <w:tc>
          <w:tcPr>
            <w:tcW w:w="808" w:type="dxa"/>
            <w:vMerge w:val="restart"/>
          </w:tcPr>
          <w:p w:rsidR="0011773D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6" w:type="dxa"/>
          </w:tcPr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773D" w:rsidRPr="00CA60B6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1773D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Подвиг советского народа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годы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войны</w:t>
            </w:r>
          </w:p>
          <w:p w:rsidR="0011773D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 Великой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Отечественной. Партизаны и их подвиги</w:t>
            </w:r>
          </w:p>
        </w:tc>
        <w:tc>
          <w:tcPr>
            <w:tcW w:w="283" w:type="dxa"/>
            <w:vMerge w:val="restart"/>
          </w:tcPr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</w:tcPr>
          <w:p w:rsidR="0011773D" w:rsidRPr="00115D5B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подвига партизанского движения и его роли в Победе. Ковпак, Зоя Космодемьянская и другие. Молодая гвардия Изучение и обсуждение генералов и адмиралов времен ВОВ. Жуков, Рокоссовский, Конев, Чуйков и другие.</w:t>
            </w:r>
          </w:p>
          <w:p w:rsidR="0011773D" w:rsidRPr="00115D5B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Подвиг работников тыла. </w:t>
            </w:r>
          </w:p>
          <w:p w:rsidR="0011773D" w:rsidRPr="00115D5B" w:rsidRDefault="0011773D" w:rsidP="0014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подвига солдат и матросов. </w:t>
            </w:r>
            <w:proofErr w:type="spellStart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Маресьев</w:t>
            </w:r>
            <w:proofErr w:type="spellEnd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, Талалихин, Гастелло, Василий Зайцев и многие другие</w:t>
            </w:r>
          </w:p>
          <w:p w:rsidR="0011773D" w:rsidRPr="00115D5B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11773D" w:rsidRPr="00025BCE" w:rsidRDefault="0011773D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562" w:type="dxa"/>
            <w:gridSpan w:val="2"/>
          </w:tcPr>
          <w:p w:rsidR="0011773D" w:rsidRPr="00CA60B6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3D" w:rsidRPr="00CA60B6" w:rsidTr="00316C81">
        <w:tc>
          <w:tcPr>
            <w:tcW w:w="808" w:type="dxa"/>
            <w:vMerge/>
          </w:tcPr>
          <w:p w:rsidR="0011773D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773D" w:rsidRPr="00CA60B6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773D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11773D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</w:tcPr>
          <w:p w:rsidR="0011773D" w:rsidRPr="00115D5B" w:rsidRDefault="0011773D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11773D" w:rsidRPr="00025BCE" w:rsidRDefault="0011773D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2" w:type="dxa"/>
            <w:gridSpan w:val="2"/>
          </w:tcPr>
          <w:p w:rsidR="0011773D" w:rsidRPr="00CA60B6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CA60B6" w:rsidTr="00316C81">
        <w:tc>
          <w:tcPr>
            <w:tcW w:w="808" w:type="dxa"/>
          </w:tcPr>
          <w:p w:rsidR="008C34B8" w:rsidRDefault="0011773D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6" w:type="dxa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34B8" w:rsidRPr="0011773D" w:rsidRDefault="0011773D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XXI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283" w:type="dxa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</w:tcPr>
          <w:p w:rsidR="008C34B8" w:rsidRPr="00115D5B" w:rsidRDefault="0011773D" w:rsidP="001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современном мире</w:t>
            </w:r>
          </w:p>
        </w:tc>
        <w:tc>
          <w:tcPr>
            <w:tcW w:w="1844" w:type="dxa"/>
            <w:gridSpan w:val="3"/>
          </w:tcPr>
          <w:p w:rsidR="008C34B8" w:rsidRPr="00025BCE" w:rsidRDefault="008C34B8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2" w:type="dxa"/>
            <w:gridSpan w:val="2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BDB" w:rsidRDefault="00C53BDB" w:rsidP="00490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BDB" w:rsidRDefault="00C53BDB" w:rsidP="00490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BDB" w:rsidRDefault="00C53BDB" w:rsidP="00490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BDB" w:rsidRDefault="00C53BDB" w:rsidP="00490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BDB" w:rsidRDefault="00C53BDB" w:rsidP="00115D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3BDB" w:rsidSect="00316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AA66BF8"/>
    <w:lvl w:ilvl="0">
      <w:numFmt w:val="bullet"/>
      <w:lvlText w:val="*"/>
      <w:lvlJc w:val="left"/>
    </w:lvl>
  </w:abstractNum>
  <w:abstractNum w:abstractNumId="1">
    <w:nsid w:val="0E6F6396"/>
    <w:multiLevelType w:val="hybridMultilevel"/>
    <w:tmpl w:val="848A49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373628"/>
    <w:multiLevelType w:val="multilevel"/>
    <w:tmpl w:val="D636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20C85"/>
    <w:multiLevelType w:val="multilevel"/>
    <w:tmpl w:val="F03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93"/>
    <w:rsid w:val="000017DA"/>
    <w:rsid w:val="00016969"/>
    <w:rsid w:val="00020D39"/>
    <w:rsid w:val="000215D3"/>
    <w:rsid w:val="000234D1"/>
    <w:rsid w:val="00025158"/>
    <w:rsid w:val="00030C29"/>
    <w:rsid w:val="00030CD8"/>
    <w:rsid w:val="00035CC9"/>
    <w:rsid w:val="00036FE7"/>
    <w:rsid w:val="000447C5"/>
    <w:rsid w:val="00056C75"/>
    <w:rsid w:val="0006709B"/>
    <w:rsid w:val="00071BAA"/>
    <w:rsid w:val="000742E0"/>
    <w:rsid w:val="00093BAA"/>
    <w:rsid w:val="00097802"/>
    <w:rsid w:val="000A1399"/>
    <w:rsid w:val="000D4646"/>
    <w:rsid w:val="000D5359"/>
    <w:rsid w:val="000D6E22"/>
    <w:rsid w:val="000D72A8"/>
    <w:rsid w:val="000E14E7"/>
    <w:rsid w:val="000E1F69"/>
    <w:rsid w:val="000E1F75"/>
    <w:rsid w:val="000E6734"/>
    <w:rsid w:val="000F0226"/>
    <w:rsid w:val="00102D0D"/>
    <w:rsid w:val="00105FFE"/>
    <w:rsid w:val="001061CF"/>
    <w:rsid w:val="001076B4"/>
    <w:rsid w:val="00111866"/>
    <w:rsid w:val="00115D5B"/>
    <w:rsid w:val="0011773D"/>
    <w:rsid w:val="00125077"/>
    <w:rsid w:val="00132BA9"/>
    <w:rsid w:val="0013382B"/>
    <w:rsid w:val="00135127"/>
    <w:rsid w:val="0013622E"/>
    <w:rsid w:val="00140A2B"/>
    <w:rsid w:val="001459CB"/>
    <w:rsid w:val="00146474"/>
    <w:rsid w:val="001478B0"/>
    <w:rsid w:val="00161F74"/>
    <w:rsid w:val="001629A0"/>
    <w:rsid w:val="00165DFA"/>
    <w:rsid w:val="00167E80"/>
    <w:rsid w:val="00170937"/>
    <w:rsid w:val="00171B8D"/>
    <w:rsid w:val="00173E5B"/>
    <w:rsid w:val="0017628C"/>
    <w:rsid w:val="00180976"/>
    <w:rsid w:val="00180CEF"/>
    <w:rsid w:val="00190342"/>
    <w:rsid w:val="001904F2"/>
    <w:rsid w:val="0019318E"/>
    <w:rsid w:val="00195F70"/>
    <w:rsid w:val="001A2AB2"/>
    <w:rsid w:val="001A38F7"/>
    <w:rsid w:val="001A3B3E"/>
    <w:rsid w:val="001A66A6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5AA3"/>
    <w:rsid w:val="001F6EA4"/>
    <w:rsid w:val="00204AFB"/>
    <w:rsid w:val="00217DC5"/>
    <w:rsid w:val="00221D26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65BFB"/>
    <w:rsid w:val="0027207C"/>
    <w:rsid w:val="0029020D"/>
    <w:rsid w:val="00290414"/>
    <w:rsid w:val="002A09FA"/>
    <w:rsid w:val="002A4E11"/>
    <w:rsid w:val="002A701F"/>
    <w:rsid w:val="002B0338"/>
    <w:rsid w:val="002B1FB9"/>
    <w:rsid w:val="002B7A8F"/>
    <w:rsid w:val="002C25A9"/>
    <w:rsid w:val="002C3850"/>
    <w:rsid w:val="002C76AB"/>
    <w:rsid w:val="002D1F3B"/>
    <w:rsid w:val="002D355A"/>
    <w:rsid w:val="002D7E2C"/>
    <w:rsid w:val="002E482F"/>
    <w:rsid w:val="002F1D88"/>
    <w:rsid w:val="003062CC"/>
    <w:rsid w:val="0031261B"/>
    <w:rsid w:val="0031680B"/>
    <w:rsid w:val="00316C81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37BA"/>
    <w:rsid w:val="00381AE8"/>
    <w:rsid w:val="0038787E"/>
    <w:rsid w:val="00396C19"/>
    <w:rsid w:val="003B2880"/>
    <w:rsid w:val="003B4FD8"/>
    <w:rsid w:val="003C007E"/>
    <w:rsid w:val="003D3610"/>
    <w:rsid w:val="003D40B2"/>
    <w:rsid w:val="003E0546"/>
    <w:rsid w:val="003E31F8"/>
    <w:rsid w:val="003F08C3"/>
    <w:rsid w:val="003F2E34"/>
    <w:rsid w:val="003F534F"/>
    <w:rsid w:val="003F70C1"/>
    <w:rsid w:val="00400319"/>
    <w:rsid w:val="004009A0"/>
    <w:rsid w:val="004053CF"/>
    <w:rsid w:val="004057C8"/>
    <w:rsid w:val="00405A0F"/>
    <w:rsid w:val="00406209"/>
    <w:rsid w:val="0040784D"/>
    <w:rsid w:val="00410835"/>
    <w:rsid w:val="00413196"/>
    <w:rsid w:val="00415835"/>
    <w:rsid w:val="004209F1"/>
    <w:rsid w:val="00423D1D"/>
    <w:rsid w:val="00424BD1"/>
    <w:rsid w:val="00432FEF"/>
    <w:rsid w:val="00444E39"/>
    <w:rsid w:val="00455F95"/>
    <w:rsid w:val="00462B86"/>
    <w:rsid w:val="00467BBD"/>
    <w:rsid w:val="0047106A"/>
    <w:rsid w:val="004729A7"/>
    <w:rsid w:val="004755E6"/>
    <w:rsid w:val="0048428B"/>
    <w:rsid w:val="00490AEA"/>
    <w:rsid w:val="00490BE2"/>
    <w:rsid w:val="00490DC3"/>
    <w:rsid w:val="00490F2A"/>
    <w:rsid w:val="004A4D92"/>
    <w:rsid w:val="004B0997"/>
    <w:rsid w:val="004B79F6"/>
    <w:rsid w:val="004C03DA"/>
    <w:rsid w:val="004C2D22"/>
    <w:rsid w:val="004C2D40"/>
    <w:rsid w:val="004C421A"/>
    <w:rsid w:val="004D42D4"/>
    <w:rsid w:val="004D43B5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2872"/>
    <w:rsid w:val="00513235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7287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FF8"/>
    <w:rsid w:val="00615BF9"/>
    <w:rsid w:val="00616B47"/>
    <w:rsid w:val="006249BE"/>
    <w:rsid w:val="00626283"/>
    <w:rsid w:val="0063285E"/>
    <w:rsid w:val="00642543"/>
    <w:rsid w:val="00645CED"/>
    <w:rsid w:val="00661DFE"/>
    <w:rsid w:val="0066764E"/>
    <w:rsid w:val="006743B0"/>
    <w:rsid w:val="00677A50"/>
    <w:rsid w:val="006810EC"/>
    <w:rsid w:val="006830D1"/>
    <w:rsid w:val="00685413"/>
    <w:rsid w:val="006A054B"/>
    <w:rsid w:val="006A1C12"/>
    <w:rsid w:val="006A1F92"/>
    <w:rsid w:val="006B0EAE"/>
    <w:rsid w:val="006B4EDA"/>
    <w:rsid w:val="006B6E03"/>
    <w:rsid w:val="006C219F"/>
    <w:rsid w:val="006C3A86"/>
    <w:rsid w:val="006C79B1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5030"/>
    <w:rsid w:val="00726047"/>
    <w:rsid w:val="00750574"/>
    <w:rsid w:val="00753721"/>
    <w:rsid w:val="00753D75"/>
    <w:rsid w:val="007578C5"/>
    <w:rsid w:val="007614E1"/>
    <w:rsid w:val="00764CE6"/>
    <w:rsid w:val="00774BBF"/>
    <w:rsid w:val="00777C99"/>
    <w:rsid w:val="00781CF0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2C93"/>
    <w:rsid w:val="007D5995"/>
    <w:rsid w:val="007E3917"/>
    <w:rsid w:val="007F2367"/>
    <w:rsid w:val="007F2910"/>
    <w:rsid w:val="008232AA"/>
    <w:rsid w:val="00841587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34B8"/>
    <w:rsid w:val="008C4E75"/>
    <w:rsid w:val="008C594C"/>
    <w:rsid w:val="008E5135"/>
    <w:rsid w:val="008E628B"/>
    <w:rsid w:val="008F3D55"/>
    <w:rsid w:val="009065A1"/>
    <w:rsid w:val="00910C66"/>
    <w:rsid w:val="009261AD"/>
    <w:rsid w:val="00934E14"/>
    <w:rsid w:val="009367CA"/>
    <w:rsid w:val="00936DD0"/>
    <w:rsid w:val="00940295"/>
    <w:rsid w:val="00942D11"/>
    <w:rsid w:val="00955331"/>
    <w:rsid w:val="009569B3"/>
    <w:rsid w:val="009640AC"/>
    <w:rsid w:val="00964571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B80"/>
    <w:rsid w:val="009F214F"/>
    <w:rsid w:val="009F4B41"/>
    <w:rsid w:val="009F5929"/>
    <w:rsid w:val="00A01EC3"/>
    <w:rsid w:val="00A05908"/>
    <w:rsid w:val="00A07C8D"/>
    <w:rsid w:val="00A141BD"/>
    <w:rsid w:val="00A14604"/>
    <w:rsid w:val="00A20E25"/>
    <w:rsid w:val="00A220C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7AFE"/>
    <w:rsid w:val="00A7275B"/>
    <w:rsid w:val="00A752A6"/>
    <w:rsid w:val="00A77C17"/>
    <w:rsid w:val="00A80282"/>
    <w:rsid w:val="00A828A4"/>
    <w:rsid w:val="00A949BC"/>
    <w:rsid w:val="00AA31F8"/>
    <w:rsid w:val="00AA7BA6"/>
    <w:rsid w:val="00AB1F1C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41C6"/>
    <w:rsid w:val="00B01013"/>
    <w:rsid w:val="00B02DD7"/>
    <w:rsid w:val="00B02F31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47D1"/>
    <w:rsid w:val="00B9324A"/>
    <w:rsid w:val="00B95F0F"/>
    <w:rsid w:val="00BA1DD3"/>
    <w:rsid w:val="00BA1ECE"/>
    <w:rsid w:val="00BA786C"/>
    <w:rsid w:val="00BB0CA8"/>
    <w:rsid w:val="00BB6AE3"/>
    <w:rsid w:val="00BC4945"/>
    <w:rsid w:val="00BC770A"/>
    <w:rsid w:val="00BD2336"/>
    <w:rsid w:val="00BD708A"/>
    <w:rsid w:val="00BD77F2"/>
    <w:rsid w:val="00BE493B"/>
    <w:rsid w:val="00C029D6"/>
    <w:rsid w:val="00C0755E"/>
    <w:rsid w:val="00C10241"/>
    <w:rsid w:val="00C10649"/>
    <w:rsid w:val="00C14C1C"/>
    <w:rsid w:val="00C27BE1"/>
    <w:rsid w:val="00C3182A"/>
    <w:rsid w:val="00C40142"/>
    <w:rsid w:val="00C40505"/>
    <w:rsid w:val="00C41158"/>
    <w:rsid w:val="00C44CC8"/>
    <w:rsid w:val="00C47016"/>
    <w:rsid w:val="00C53391"/>
    <w:rsid w:val="00C53BDB"/>
    <w:rsid w:val="00C53BEC"/>
    <w:rsid w:val="00C65290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789E"/>
    <w:rsid w:val="00D0740D"/>
    <w:rsid w:val="00D11A90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377A6"/>
    <w:rsid w:val="00D57100"/>
    <w:rsid w:val="00D67E89"/>
    <w:rsid w:val="00D7036A"/>
    <w:rsid w:val="00D75294"/>
    <w:rsid w:val="00D81295"/>
    <w:rsid w:val="00D96D10"/>
    <w:rsid w:val="00D96EA7"/>
    <w:rsid w:val="00DA016E"/>
    <w:rsid w:val="00DA1342"/>
    <w:rsid w:val="00DA2D4F"/>
    <w:rsid w:val="00DB7D07"/>
    <w:rsid w:val="00DB7E47"/>
    <w:rsid w:val="00DC0843"/>
    <w:rsid w:val="00DC31F6"/>
    <w:rsid w:val="00DC3D4E"/>
    <w:rsid w:val="00DC3F85"/>
    <w:rsid w:val="00DC62A6"/>
    <w:rsid w:val="00DD062E"/>
    <w:rsid w:val="00DE26D0"/>
    <w:rsid w:val="00DE6723"/>
    <w:rsid w:val="00E00ADF"/>
    <w:rsid w:val="00E051A1"/>
    <w:rsid w:val="00E0646B"/>
    <w:rsid w:val="00E151F7"/>
    <w:rsid w:val="00E16833"/>
    <w:rsid w:val="00E20FC1"/>
    <w:rsid w:val="00E229CB"/>
    <w:rsid w:val="00E33818"/>
    <w:rsid w:val="00E36C3E"/>
    <w:rsid w:val="00E45D19"/>
    <w:rsid w:val="00E4722F"/>
    <w:rsid w:val="00E47D08"/>
    <w:rsid w:val="00E573D8"/>
    <w:rsid w:val="00E60A8E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313E"/>
    <w:rsid w:val="00EF5771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71EEE"/>
    <w:rsid w:val="00F804E4"/>
    <w:rsid w:val="00F84D45"/>
    <w:rsid w:val="00F86DE1"/>
    <w:rsid w:val="00F94176"/>
    <w:rsid w:val="00F97A9F"/>
    <w:rsid w:val="00FA4C8C"/>
    <w:rsid w:val="00FB335B"/>
    <w:rsid w:val="00FB5808"/>
    <w:rsid w:val="00FB7397"/>
    <w:rsid w:val="00FB7B86"/>
    <w:rsid w:val="00FC4C99"/>
    <w:rsid w:val="00FD2DB8"/>
    <w:rsid w:val="00FE11DF"/>
    <w:rsid w:val="00FE7322"/>
    <w:rsid w:val="00FF0EB3"/>
    <w:rsid w:val="00FF1F10"/>
    <w:rsid w:val="00FF57E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19978-562E-46D7-B95D-75979D9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06709B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D377A6"/>
    <w:pPr>
      <w:ind w:left="720"/>
      <w:contextualSpacing/>
    </w:pPr>
  </w:style>
  <w:style w:type="table" w:styleId="a4">
    <w:name w:val="Table Grid"/>
    <w:basedOn w:val="a1"/>
    <w:uiPriority w:val="59"/>
    <w:rsid w:val="00D3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77A6"/>
  </w:style>
  <w:style w:type="character" w:customStyle="1" w:styleId="c18">
    <w:name w:val="c18"/>
    <w:basedOn w:val="a0"/>
    <w:rsid w:val="00D377A6"/>
  </w:style>
  <w:style w:type="character" w:customStyle="1" w:styleId="c31">
    <w:name w:val="c31"/>
    <w:basedOn w:val="a0"/>
    <w:rsid w:val="00D377A6"/>
  </w:style>
  <w:style w:type="paragraph" w:styleId="a5">
    <w:name w:val="Normal (Web)"/>
    <w:basedOn w:val="a"/>
    <w:uiPriority w:val="99"/>
    <w:unhideWhenUsed/>
    <w:rsid w:val="00D3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4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3" w:lineRule="exact"/>
      <w:ind w:hanging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5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4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F577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EF5771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F57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F5771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Завучевская</cp:lastModifiedBy>
  <cp:revision>12</cp:revision>
  <dcterms:created xsi:type="dcterms:W3CDTF">2021-09-29T12:40:00Z</dcterms:created>
  <dcterms:modified xsi:type="dcterms:W3CDTF">2023-09-19T11:53:00Z</dcterms:modified>
</cp:coreProperties>
</file>